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Greetings~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To help inspire and support wellness initiatives, I will be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periodically emailing motivational stories from the book, </w:t>
      </w:r>
      <w:r w:rsidRPr="001E530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Shot in the Arm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t>, written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by Sharon Lee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Riguzzi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In this excerpt, Sharon tells the story about an Italian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vacation and how she almost missed a long anticipated visit to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. While we may dream of reaching our goals, do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we allow ourselves to stop short and settle for less? Or do we push past our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fears and challenges to achieve them?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If reading about Sharon’s vacation puts you in the mood for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something Italian, I hope you’ll enjoy the recipe I’ve included for </w:t>
      </w:r>
      <w:r w:rsidRPr="001E530D">
        <w:rPr>
          <w:rFonts w:ascii="Arial" w:eastAsia="Times New Roman" w:hAnsi="Arial" w:cs="Arial"/>
          <w:b/>
          <w:bCs/>
          <w:color w:val="222222"/>
          <w:sz w:val="24"/>
          <w:szCs w:val="24"/>
        </w:rPr>
        <w:t>Pasta Primavera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As part of health and wellness within your company, please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feel free to pass the “Shot of Motivation” and recipe along to all of your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co-workers.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If you would like to offer your employees the convenience of an onsite Weight Watchers AT WORK Program this spring, please let me know and I can help you to get started!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If you already have a program but would like to increase participation, I can help you with marketing ideas!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In good health </w:t>
      </w:r>
      <w:proofErr w:type="gram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~  Cheryl</w:t>
      </w:r>
      <w:proofErr w:type="gramEnd"/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Cheryl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 M. Mayo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Corporate Account Manager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Weight Watchers Health Solutions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1E530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508-845-2697</w:t>
        </w:r>
      </w:hyperlink>
      <w:r w:rsidRPr="001E530D">
        <w:rPr>
          <w:rFonts w:ascii="Arial" w:eastAsia="Times New Roman" w:hAnsi="Arial" w:cs="Arial"/>
          <w:color w:val="0000FF"/>
          <w:sz w:val="24"/>
          <w:szCs w:val="24"/>
          <w:u w:val="single"/>
        </w:rPr>
        <w:br/>
      </w:r>
      <w:hyperlink r:id="rId6" w:tgtFrame="_blank" w:history="1">
        <w:r w:rsidRPr="001E530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cheryl.mayo@weightwatchers.com</w:t>
        </w:r>
      </w:hyperlink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Don’t Settle ~ by Sharon Lee </w:t>
      </w:r>
      <w:proofErr w:type="spellStart"/>
      <w:r w:rsidRPr="001E530D">
        <w:rPr>
          <w:rFonts w:ascii="Arial" w:eastAsia="Times New Roman" w:hAnsi="Arial" w:cs="Arial"/>
          <w:b/>
          <w:bCs/>
          <w:color w:val="222222"/>
          <w:sz w:val="27"/>
          <w:szCs w:val="27"/>
        </w:rPr>
        <w:t>Riguzzi</w:t>
      </w:r>
      <w:proofErr w:type="spellEnd"/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During a trip to Italy we were scheduled to spend three days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on the Amalfi coast, in the built-into-the cliffs town of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. When we rented a car in Naples, it was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suggested we take the longer, more scenic route to our destination. It was a beautiful day, and this sounded like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a wonderful idea, so off we went.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For anyone who has never driven in Italy, my recommendation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is always have a co-pilot just to read the signs. I was very excited as we reached the signs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stating Salerno was around the bend, knowing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 wasn’t far off. We’d read about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he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 cliffs and the curvy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lastRenderedPageBreak/>
        <w:t>roads, so we were ready for them. Since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my husband had lived in Italy for two years, and was a skilled driver, I knew I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was in safe hands.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Obviously we didn’t have a clue.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If we had one ninety-degree turn to conquer, we had a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hundred. Out of the corner of our eyes, we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would catch a glance of a glistening body of water, but neither of us wanted to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take our eyes of the road for a fraction of a second.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Maneuvering the curves wasn’t the only problem. Try maneuvering a curve with an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eighty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-passenger bus coming from the other direction as a motorcyclist chatting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on a cell phone passes the bus! This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wasn’t an isolated occurrence. It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happened continually along this nightmarish drive.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Neither my husband nor I is a wimp when it comes to tackling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the road, but with forty-one kilometers left to our destination I was ready to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call a halt to the drive. If I opened my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eyes, Amalfi looked okay. We could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cancel our reservations in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What was the sense in putting ourselves through this stress when we were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supposed to be having a relaxing vacation? 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Why not cut our losses and settle in here?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Of course for the last ten months I had been visualizing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myself sitting on our terrace in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>, calmly taking in the serenity and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beauty. If we stopped now, wouldn’t I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 xml:space="preserve">always wonder if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 was all that I had dreamed about for so long?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In how many other areas of our lives do we stop our dream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journey just short of reaping the rewards or our achievement because the going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got tough? We settle, and our settling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might not even be such a bad thing, but we’ll always wonder if only and what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if.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Slowly we made our way, and as </w:t>
      </w:r>
      <w:proofErr w:type="spell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Positano</w:t>
      </w:r>
      <w:proofErr w:type="spellEnd"/>
      <w:r w:rsidRPr="001E530D">
        <w:rPr>
          <w:rFonts w:ascii="Arial" w:eastAsia="Times New Roman" w:hAnsi="Arial" w:cs="Arial"/>
          <w:color w:val="222222"/>
          <w:sz w:val="24"/>
          <w:szCs w:val="24"/>
        </w:rPr>
        <w:t xml:space="preserve"> came into our sight</w:t>
      </w:r>
      <w:proofErr w:type="gramStart"/>
      <w:r w:rsidRPr="001E530D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we both agreed it had been worth the trip. 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Many times during our stay there, I found myself smiling as I sat in my</w:t>
      </w:r>
      <w:r w:rsidRPr="001E530D">
        <w:rPr>
          <w:rFonts w:ascii="Arial" w:eastAsia="Times New Roman" w:hAnsi="Arial" w:cs="Arial"/>
          <w:color w:val="222222"/>
          <w:sz w:val="24"/>
          <w:szCs w:val="24"/>
        </w:rPr>
        <w:br/>
        <w:t>chair on our terrace, calmly taking in the serenity and beauty. And to think I almost missed out on this!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</w:rPr>
        <w:t>Ask yourself, “What am I missing out on?” Then dig in, and go for it! Life is too short to settle.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530D">
        <w:rPr>
          <w:rFonts w:ascii="Arial" w:eastAsia="Times New Roman" w:hAnsi="Arial" w:cs="Arial"/>
          <w:color w:val="2F2F2F"/>
          <w:sz w:val="36"/>
          <w:szCs w:val="36"/>
        </w:rPr>
        <w:lastRenderedPageBreak/>
        <w:t>Pasta</w:t>
      </w:r>
      <w:r w:rsidRPr="001E530D">
        <w:rPr>
          <w:rFonts w:ascii="Arial" w:eastAsia="Times New Roman" w:hAnsi="Arial" w:cs="Arial"/>
          <w:color w:val="2F2F2F"/>
          <w:sz w:val="36"/>
          <w:szCs w:val="36"/>
        </w:rPr>
        <w:br/>
        <w:t>Primavera with Side Salad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E530D">
        <w:rPr>
          <w:rFonts w:ascii="Arial" w:eastAsia="Times New Roman" w:hAnsi="Arial" w:cs="Arial"/>
          <w:b/>
          <w:bCs/>
          <w:i/>
          <w:iCs/>
          <w:color w:val="5F5F5F"/>
          <w:sz w:val="15"/>
          <w:szCs w:val="15"/>
        </w:rPr>
        <w:t>PointsPlus</w:t>
      </w:r>
      <w:r w:rsidRPr="001E530D">
        <w:rPr>
          <w:rFonts w:ascii="Arial" w:eastAsia="Times New Roman" w:hAnsi="Arial" w:cs="Arial"/>
          <w:color w:val="5F5F5F"/>
          <w:sz w:val="15"/>
          <w:szCs w:val="15"/>
        </w:rPr>
        <w:t>Value</w:t>
      </w:r>
      <w:proofErr w:type="spellEnd"/>
      <w:r w:rsidRPr="001E530D">
        <w:rPr>
          <w:rFonts w:ascii="Arial" w:eastAsia="Times New Roman" w:hAnsi="Arial" w:cs="Arial"/>
          <w:color w:val="5F5F5F"/>
          <w:sz w:val="15"/>
          <w:szCs w:val="15"/>
        </w:rPr>
        <w:t xml:space="preserve"> ~ 6</w:t>
      </w:r>
    </w:p>
    <w:p w:rsidR="001E530D" w:rsidRPr="001E530D" w:rsidRDefault="001E530D" w:rsidP="001E5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Ingredients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1E530D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20"/>
                <w:szCs w:val="20"/>
              </w:rPr>
              <w:t>PointsPlus</w:t>
            </w:r>
            <w:proofErr w:type="spellEnd"/>
            <w:r w:rsidRPr="001E530D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20"/>
                <w:szCs w:val="20"/>
              </w:rPr>
              <w:t> </w:t>
            </w:r>
            <w:r w:rsidRPr="001E530D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Value</w:t>
            </w:r>
          </w:p>
        </w:tc>
      </w:tr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4238"/>
      </w:tblGrid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1 cup(s) cooked whole wheat pasta penne, kept hot*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5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1 cup(s) fresh tomato(</w:t>
            </w:r>
            <w:proofErr w:type="spellStart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es</w:t>
            </w:r>
            <w:proofErr w:type="spell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) peppers and/or onions, seasoned,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roasted, chopped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2 </w:t>
            </w:r>
            <w:proofErr w:type="spellStart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Tbsp</w:t>
            </w:r>
            <w:proofErr w:type="spell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 basil oregano and/or parsley, chopped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2 </w:t>
            </w:r>
            <w:proofErr w:type="spellStart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Tbsp</w:t>
            </w:r>
            <w:proofErr w:type="spell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 shredded fat free mozzarella cheese *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1 1/2 cup(s) arugula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1/2 cup(s) fresh mushroom(s) and shallots, sliced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6 medium grape tomatoes halved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0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2 </w:t>
            </w:r>
            <w:proofErr w:type="spellStart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Tbsp</w:t>
            </w:r>
            <w:proofErr w:type="spell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 xml:space="preserve"> fat-free Italian salad dressing *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1</w:t>
            </w:r>
          </w:p>
        </w:tc>
      </w:tr>
      <w:tr w:rsidR="001E530D" w:rsidRPr="001E530D" w:rsidTr="001E530D">
        <w:trPr>
          <w:trHeight w:val="120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Instructions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7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</w:tblGrid>
      <w:tr w:rsidR="001E530D" w:rsidRPr="001E530D" w:rsidTr="001E530D">
        <w:trPr>
          <w:trHeight w:val="120"/>
        </w:trPr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Combine pasta with roasted tomatoes (and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other roasted vegetables such as peppers and onions); sprinkle with basil (or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other herbs including oregano or parsley) and cheese. Enjoy with arugula</w:t>
            </w:r>
            <w:proofErr w:type="gramStart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,</w:t>
            </w:r>
            <w:proofErr w:type="gram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mushrooms, shallots and grape tomatoes tossed with dressing.</w:t>
            </w:r>
          </w:p>
        </w:tc>
      </w:tr>
      <w:tr w:rsidR="001E530D" w:rsidRPr="001E530D" w:rsidTr="001E530D">
        <w:trPr>
          <w:trHeight w:val="120"/>
        </w:trPr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Swaps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7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</w:tblGrid>
      <w:tr w:rsidR="001E530D" w:rsidRPr="001E530D" w:rsidTr="001E530D">
        <w:trPr>
          <w:trHeight w:val="12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Try olive oil and vinegar instead of bottled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dressing, and fat-free soy cheese instead of mozzarella. (These swaps may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affect </w:t>
            </w:r>
            <w:proofErr w:type="spellStart"/>
            <w:r w:rsidRPr="001E530D">
              <w:rPr>
                <w:rFonts w:ascii="Arial" w:eastAsia="Times New Roman" w:hAnsi="Arial" w:cs="Arial"/>
                <w:b/>
                <w:bCs/>
                <w:i/>
                <w:iCs/>
                <w:color w:val="2F2F2F"/>
                <w:sz w:val="15"/>
                <w:szCs w:val="15"/>
              </w:rPr>
              <w:t>PointsPlus</w:t>
            </w:r>
            <w:proofErr w:type="spellEnd"/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® values.) *To make this meal gluten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free, use gluten–free pasta, cheese and dressing.</w:t>
            </w:r>
          </w:p>
        </w:tc>
      </w:tr>
      <w:tr w:rsidR="001E530D" w:rsidRPr="001E530D" w:rsidTr="001E530D">
        <w:trPr>
          <w:trHeight w:val="12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Flavor Boosts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1E530D" w:rsidRPr="001E530D" w:rsidTr="001E530D">
        <w:trPr>
          <w:trHeight w:val="12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Crushed red pepper flakes, Italian seasoning</w:t>
            </w: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br/>
              <w:t>and/or minced garlic</w:t>
            </w:r>
          </w:p>
        </w:tc>
      </w:tr>
      <w:tr w:rsidR="001E530D" w:rsidRPr="001E530D" w:rsidTr="001E530D">
        <w:trPr>
          <w:trHeight w:val="120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485"/>
      </w:tblGrid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</w:rPr>
              <w:t>Restaurant Tip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1E530D" w:rsidRPr="001E530D" w:rsidTr="001E530D">
        <w:trPr>
          <w:trHeight w:val="120"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E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1E530D" w:rsidRPr="001E530D" w:rsidRDefault="001E530D" w:rsidP="001E5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1E530D" w:rsidRPr="001E530D" w:rsidTr="001E530D">
        <w:trPr>
          <w:trHeight w:val="12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before="100" w:beforeAutospacing="1" w:after="100" w:afterAutospacing="1" w:line="12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E530D">
              <w:rPr>
                <w:rFonts w:ascii="Arial" w:eastAsia="Times New Roman" w:hAnsi="Arial" w:cs="Arial"/>
                <w:color w:val="2F2F2F"/>
                <w:sz w:val="15"/>
                <w:szCs w:val="15"/>
              </w:rPr>
              <w:t>Ask if whole-wheat pasta is available.</w:t>
            </w:r>
          </w:p>
        </w:tc>
      </w:tr>
      <w:tr w:rsidR="001E530D" w:rsidRPr="001E530D" w:rsidTr="001E530D">
        <w:trPr>
          <w:trHeight w:val="120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30D" w:rsidRPr="001E530D" w:rsidRDefault="001E530D" w:rsidP="001E530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2"/>
                <w:szCs w:val="19"/>
              </w:rPr>
            </w:pPr>
          </w:p>
        </w:tc>
      </w:tr>
    </w:tbl>
    <w:p w:rsidR="009740A3" w:rsidRDefault="009740A3"/>
    <w:sectPr w:rsidR="0097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0D"/>
    <w:rsid w:val="001E530D"/>
    <w:rsid w:val="009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30D"/>
  </w:style>
  <w:style w:type="character" w:styleId="Hyperlink">
    <w:name w:val="Hyperlink"/>
    <w:basedOn w:val="DefaultParagraphFont"/>
    <w:uiPriority w:val="99"/>
    <w:semiHidden/>
    <w:unhideWhenUsed/>
    <w:rsid w:val="001E5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530D"/>
  </w:style>
  <w:style w:type="character" w:styleId="Hyperlink">
    <w:name w:val="Hyperlink"/>
    <w:basedOn w:val="DefaultParagraphFont"/>
    <w:uiPriority w:val="99"/>
    <w:semiHidden/>
    <w:unhideWhenUsed/>
    <w:rsid w:val="001E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yl.mayo@weightwatchers.com" TargetMode="External"/><Relationship Id="rId5" Type="http://schemas.openxmlformats.org/officeDocument/2006/relationships/hyperlink" Target="tel:508-845-2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Munger</dc:creator>
  <cp:lastModifiedBy>Caroline Munger</cp:lastModifiedBy>
  <cp:revision>1</cp:revision>
  <dcterms:created xsi:type="dcterms:W3CDTF">2015-04-29T14:02:00Z</dcterms:created>
  <dcterms:modified xsi:type="dcterms:W3CDTF">2015-04-29T14:06:00Z</dcterms:modified>
</cp:coreProperties>
</file>