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7A" w:rsidRPr="003D4E58" w:rsidRDefault="00D6417A" w:rsidP="00D64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4E58">
        <w:rPr>
          <w:rFonts w:ascii="Times New Roman" w:hAnsi="Times New Roman" w:cs="Times New Roman"/>
          <w:b/>
          <w:sz w:val="24"/>
          <w:szCs w:val="24"/>
        </w:rPr>
        <w:t>University Council on Teaching</w:t>
      </w:r>
    </w:p>
    <w:p w:rsidR="00D6417A" w:rsidRPr="003D4E58" w:rsidRDefault="00D6417A" w:rsidP="00D64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 xml:space="preserve">Meeting of Tuesday </w:t>
      </w:r>
      <w:r>
        <w:rPr>
          <w:rFonts w:ascii="Times New Roman" w:hAnsi="Times New Roman" w:cs="Times New Roman"/>
          <w:b/>
          <w:sz w:val="24"/>
          <w:szCs w:val="24"/>
        </w:rPr>
        <w:t>March 15, 2016</w:t>
      </w:r>
    </w:p>
    <w:p w:rsidR="00D6417A" w:rsidRPr="003D4E58" w:rsidRDefault="00D6417A" w:rsidP="00D64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D6417A" w:rsidRDefault="00D6417A" w:rsidP="00D64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4AB3" w:rsidRDefault="00D6417A" w:rsidP="009B4A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4E58">
        <w:rPr>
          <w:rFonts w:ascii="Times New Roman" w:hAnsi="Times New Roman" w:cs="Times New Roman"/>
          <w:b/>
          <w:sz w:val="24"/>
          <w:szCs w:val="24"/>
        </w:rPr>
        <w:t xml:space="preserve">12:00 – </w:t>
      </w:r>
      <w:r w:rsidR="00531169">
        <w:rPr>
          <w:rFonts w:ascii="Times New Roman" w:hAnsi="Times New Roman" w:cs="Times New Roman"/>
          <w:b/>
          <w:sz w:val="24"/>
          <w:szCs w:val="24"/>
        </w:rPr>
        <w:t xml:space="preserve">12:30 </w:t>
      </w:r>
      <w:r w:rsidR="00B35190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9B4AB3">
        <w:rPr>
          <w:rFonts w:ascii="Times New Roman" w:hAnsi="Times New Roman" w:cs="Times New Roman"/>
          <w:b/>
          <w:sz w:val="24"/>
          <w:szCs w:val="24"/>
        </w:rPr>
        <w:t xml:space="preserve">and Discussion led </w:t>
      </w:r>
      <w:r w:rsidR="00B35190">
        <w:rPr>
          <w:rFonts w:ascii="Times New Roman" w:hAnsi="Times New Roman" w:cs="Times New Roman"/>
          <w:b/>
          <w:sz w:val="24"/>
          <w:szCs w:val="24"/>
        </w:rPr>
        <w:t xml:space="preserve">by student group – Phoebe </w:t>
      </w:r>
      <w:r w:rsidR="009B4AB3">
        <w:rPr>
          <w:rFonts w:ascii="Times New Roman" w:hAnsi="Times New Roman" w:cs="Times New Roman"/>
          <w:b/>
          <w:sz w:val="24"/>
          <w:szCs w:val="24"/>
        </w:rPr>
        <w:t>Fico,</w:t>
      </w:r>
      <w:r w:rsidR="00B35190">
        <w:rPr>
          <w:rFonts w:ascii="Times New Roman" w:hAnsi="Times New Roman" w:cs="Times New Roman"/>
          <w:b/>
          <w:sz w:val="24"/>
          <w:szCs w:val="24"/>
        </w:rPr>
        <w:t xml:space="preserve"> Mary Royer and </w:t>
      </w:r>
      <w:r w:rsidR="009B4AB3">
        <w:rPr>
          <w:rFonts w:ascii="Times New Roman" w:hAnsi="Times New Roman" w:cs="Times New Roman"/>
          <w:b/>
          <w:sz w:val="24"/>
          <w:szCs w:val="24"/>
        </w:rPr>
        <w:t>Tara</w:t>
      </w:r>
    </w:p>
    <w:p w:rsidR="009B4AB3" w:rsidRDefault="009B4AB3" w:rsidP="009B4AB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Presentation and Discussion topic: </w:t>
      </w:r>
      <w:r w:rsidRPr="009B4AB3">
        <w:rPr>
          <w:rFonts w:ascii="Times New Roman" w:hAnsi="Times New Roman" w:cs="Times New Roman"/>
          <w:i/>
          <w:sz w:val="24"/>
          <w:szCs w:val="24"/>
        </w:rPr>
        <w:t xml:space="preserve">UGBC Proposal to have faculty upload syllabi early </w:t>
      </w:r>
    </w:p>
    <w:p w:rsidR="009B4AB3" w:rsidRDefault="009B4AB3" w:rsidP="009B4AB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B4AB3" w:rsidRPr="009B4AB3" w:rsidRDefault="009B4AB3" w:rsidP="009B4A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Notes:</w:t>
      </w:r>
    </w:p>
    <w:p w:rsidR="00B35190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Syllabi should </w:t>
      </w:r>
      <w:r w:rsidR="00B35190" w:rsidRPr="00B35190">
        <w:rPr>
          <w:rFonts w:ascii="Times New Roman" w:hAnsi="Times New Roman" w:cs="Times New Roman"/>
          <w:sz w:val="24"/>
          <w:szCs w:val="24"/>
        </w:rPr>
        <w:t xml:space="preserve">be </w:t>
      </w:r>
      <w:r w:rsidRPr="00B35190">
        <w:rPr>
          <w:rFonts w:ascii="Times New Roman" w:hAnsi="Times New Roman" w:cs="Times New Roman"/>
          <w:sz w:val="24"/>
          <w:szCs w:val="24"/>
        </w:rPr>
        <w:t>accessible</w:t>
      </w:r>
      <w:r w:rsidR="00B35190" w:rsidRPr="00B35190">
        <w:rPr>
          <w:rFonts w:ascii="Times New Roman" w:hAnsi="Times New Roman" w:cs="Times New Roman"/>
          <w:sz w:val="24"/>
          <w:szCs w:val="24"/>
        </w:rPr>
        <w:t xml:space="preserve"> to all students before or at the time of registration </w:t>
      </w:r>
    </w:p>
    <w:p w:rsidR="00B35190" w:rsidRDefault="0017504A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law, the </w:t>
      </w:r>
      <w:r w:rsidR="00B35190">
        <w:rPr>
          <w:rFonts w:ascii="Times New Roman" w:hAnsi="Times New Roman" w:cs="Times New Roman"/>
          <w:sz w:val="24"/>
          <w:szCs w:val="24"/>
        </w:rPr>
        <w:t>Higher Education Opportunity Act</w:t>
      </w:r>
      <w:r>
        <w:rPr>
          <w:rFonts w:ascii="Times New Roman" w:hAnsi="Times New Roman" w:cs="Times New Roman"/>
          <w:sz w:val="24"/>
          <w:szCs w:val="24"/>
        </w:rPr>
        <w:t>, which requires faculty to disclose the ISBN of the textbook for the course</w:t>
      </w:r>
    </w:p>
    <w:p w:rsidR="0017504A" w:rsidRDefault="0017504A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majority of professors do not comply with this law </w:t>
      </w:r>
    </w:p>
    <w:p w:rsidR="00B35190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access to syllabi early is helpful </w:t>
      </w:r>
      <w:r w:rsidR="00417398">
        <w:rPr>
          <w:rFonts w:ascii="Times New Roman" w:hAnsi="Times New Roman" w:cs="Times New Roman"/>
          <w:sz w:val="24"/>
          <w:szCs w:val="24"/>
        </w:rPr>
        <w:t>because classes have physical activities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access to syllabi would allow students</w:t>
      </w:r>
      <w:r w:rsidR="00417398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contact</w:t>
      </w:r>
      <w:r w:rsidR="00417398">
        <w:rPr>
          <w:rFonts w:ascii="Times New Roman" w:hAnsi="Times New Roman" w:cs="Times New Roman"/>
          <w:sz w:val="24"/>
          <w:szCs w:val="24"/>
        </w:rPr>
        <w:t xml:space="preserve"> professor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17398">
        <w:rPr>
          <w:rFonts w:ascii="Times New Roman" w:hAnsi="Times New Roman" w:cs="Times New Roman"/>
          <w:sz w:val="24"/>
          <w:szCs w:val="24"/>
        </w:rPr>
        <w:t xml:space="preserve"> and discuss t</w:t>
      </w:r>
      <w:r>
        <w:rPr>
          <w:rFonts w:ascii="Times New Roman" w:hAnsi="Times New Roman" w:cs="Times New Roman"/>
          <w:sz w:val="24"/>
          <w:szCs w:val="24"/>
        </w:rPr>
        <w:t xml:space="preserve">heir special needs and </w:t>
      </w:r>
      <w:r w:rsidR="0017504A">
        <w:rPr>
          <w:rFonts w:ascii="Times New Roman" w:hAnsi="Times New Roman" w:cs="Times New Roman"/>
          <w:sz w:val="24"/>
          <w:szCs w:val="24"/>
        </w:rPr>
        <w:t>accommodations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important for students to know what books they need so they can order a special print text</w:t>
      </w:r>
      <w:r w:rsidR="00417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AB3" w:rsidRDefault="00417398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students should know the cost of their textbooks </w:t>
      </w:r>
      <w:r w:rsidR="009B4AB3">
        <w:rPr>
          <w:rFonts w:ascii="Times New Roman" w:hAnsi="Times New Roman" w:cs="Times New Roman"/>
          <w:sz w:val="24"/>
          <w:szCs w:val="24"/>
        </w:rPr>
        <w:t>because many students choose their courses based on the cost of textbooks</w:t>
      </w:r>
    </w:p>
    <w:p w:rsidR="00417398" w:rsidRDefault="009B4AB3" w:rsidP="009B4A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 </w:t>
      </w:r>
      <w:r w:rsidR="00417398">
        <w:rPr>
          <w:rFonts w:ascii="Times New Roman" w:hAnsi="Times New Roman" w:cs="Times New Roman"/>
          <w:sz w:val="24"/>
          <w:szCs w:val="24"/>
        </w:rPr>
        <w:t xml:space="preserve">issue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17398">
        <w:rPr>
          <w:rFonts w:ascii="Times New Roman" w:hAnsi="Times New Roman" w:cs="Times New Roman"/>
          <w:sz w:val="24"/>
          <w:szCs w:val="24"/>
        </w:rPr>
        <w:t xml:space="preserve">low income students 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access to syllabi would allow students plan their </w:t>
      </w:r>
      <w:r w:rsidR="00417398">
        <w:rPr>
          <w:rFonts w:ascii="Times New Roman" w:hAnsi="Times New Roman" w:cs="Times New Roman"/>
          <w:sz w:val="24"/>
          <w:szCs w:val="24"/>
        </w:rPr>
        <w:t xml:space="preserve">courses better and </w:t>
      </w:r>
      <w:r>
        <w:rPr>
          <w:rFonts w:ascii="Times New Roman" w:hAnsi="Times New Roman" w:cs="Times New Roman"/>
          <w:sz w:val="24"/>
          <w:szCs w:val="24"/>
        </w:rPr>
        <w:t xml:space="preserve">choose classes that are in line with their </w:t>
      </w:r>
      <w:r w:rsidR="00417398">
        <w:rPr>
          <w:rFonts w:ascii="Times New Roman" w:hAnsi="Times New Roman" w:cs="Times New Roman"/>
          <w:sz w:val="24"/>
          <w:szCs w:val="24"/>
        </w:rPr>
        <w:t xml:space="preserve">interests 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</w:t>
      </w:r>
      <w:r w:rsidR="00417398">
        <w:rPr>
          <w:rFonts w:ascii="Times New Roman" w:hAnsi="Times New Roman" w:cs="Times New Roman"/>
          <w:sz w:val="24"/>
          <w:szCs w:val="24"/>
        </w:rPr>
        <w:t>lessen the amo</w:t>
      </w:r>
      <w:r>
        <w:rPr>
          <w:rFonts w:ascii="Times New Roman" w:hAnsi="Times New Roman" w:cs="Times New Roman"/>
          <w:sz w:val="24"/>
          <w:szCs w:val="24"/>
        </w:rPr>
        <w:t>unt of add/drop that</w:t>
      </w:r>
      <w:r w:rsidR="00417398">
        <w:rPr>
          <w:rFonts w:ascii="Times New Roman" w:hAnsi="Times New Roman" w:cs="Times New Roman"/>
          <w:sz w:val="24"/>
          <w:szCs w:val="24"/>
        </w:rPr>
        <w:t xml:space="preserve"> occur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17398">
        <w:rPr>
          <w:rFonts w:ascii="Times New Roman" w:hAnsi="Times New Roman" w:cs="Times New Roman"/>
          <w:sz w:val="24"/>
          <w:szCs w:val="24"/>
        </w:rPr>
        <w:t xml:space="preserve"> later on </w:t>
      </w:r>
      <w:r>
        <w:rPr>
          <w:rFonts w:ascii="Times New Roman" w:hAnsi="Times New Roman" w:cs="Times New Roman"/>
          <w:sz w:val="24"/>
          <w:szCs w:val="24"/>
        </w:rPr>
        <w:t>in the semester</w:t>
      </w:r>
    </w:p>
    <w:p w:rsidR="00417398" w:rsidRPr="009B4AB3" w:rsidRDefault="009B4AB3" w:rsidP="009B4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should have at least the s</w:t>
      </w:r>
      <w:r w:rsidR="00417398">
        <w:rPr>
          <w:rFonts w:ascii="Times New Roman" w:hAnsi="Times New Roman" w:cs="Times New Roman"/>
          <w:sz w:val="24"/>
          <w:szCs w:val="24"/>
        </w:rPr>
        <w:t xml:space="preserve">yllabus from the prior </w:t>
      </w:r>
      <w:r>
        <w:rPr>
          <w:rFonts w:ascii="Times New Roman" w:hAnsi="Times New Roman" w:cs="Times New Roman"/>
          <w:sz w:val="24"/>
          <w:szCs w:val="24"/>
        </w:rPr>
        <w:t xml:space="preserve">be up </w:t>
      </w:r>
      <w:r w:rsidR="00417398">
        <w:rPr>
          <w:rFonts w:ascii="Times New Roman" w:hAnsi="Times New Roman" w:cs="Times New Roman"/>
          <w:sz w:val="24"/>
          <w:szCs w:val="24"/>
        </w:rPr>
        <w:t xml:space="preserve">and the students can contact the professor and ask if there will be any major changes 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</w:t>
      </w:r>
      <w:r w:rsidR="00417398">
        <w:rPr>
          <w:rFonts w:ascii="Times New Roman" w:hAnsi="Times New Roman" w:cs="Times New Roman"/>
          <w:sz w:val="24"/>
          <w:szCs w:val="24"/>
        </w:rPr>
        <w:t xml:space="preserve">ifficult for new faculty to have a syllabus up </w:t>
      </w:r>
      <w:r>
        <w:rPr>
          <w:rFonts w:ascii="Times New Roman" w:hAnsi="Times New Roman" w:cs="Times New Roman"/>
          <w:sz w:val="24"/>
          <w:szCs w:val="24"/>
        </w:rPr>
        <w:t xml:space="preserve">and this policy will receive resistance from professors who wait till the last minute to post their syllabus 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</w:t>
      </w:r>
      <w:r w:rsidR="00417398">
        <w:rPr>
          <w:rFonts w:ascii="Times New Roman" w:hAnsi="Times New Roman" w:cs="Times New Roman"/>
          <w:sz w:val="24"/>
          <w:szCs w:val="24"/>
        </w:rPr>
        <w:t xml:space="preserve">ifficult to include the cost of book on the syllabus – including the ISBN is sufficient 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n</w:t>
      </w:r>
      <w:r w:rsidR="00417398">
        <w:rPr>
          <w:rFonts w:ascii="Times New Roman" w:hAnsi="Times New Roman" w:cs="Times New Roman"/>
          <w:sz w:val="24"/>
          <w:szCs w:val="24"/>
        </w:rPr>
        <w:t>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417398">
        <w:rPr>
          <w:rFonts w:ascii="Times New Roman" w:hAnsi="Times New Roman" w:cs="Times New Roman"/>
          <w:sz w:val="24"/>
          <w:szCs w:val="24"/>
        </w:rPr>
        <w:t xml:space="preserve"> a better system for having the syllabus online</w:t>
      </w:r>
    </w:p>
    <w:p w:rsidR="00417398" w:rsidRDefault="009B4AB3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implement this policy a major PR campaign needs to be implemented </w:t>
      </w:r>
    </w:p>
    <w:p w:rsidR="0017504A" w:rsidRPr="0017504A" w:rsidRDefault="0017504A" w:rsidP="0017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would be interesting for faculty to know which students are not taking a class based on the cost of textbooks  </w:t>
      </w:r>
    </w:p>
    <w:p w:rsidR="0017504A" w:rsidRDefault="00F30239" w:rsidP="00B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</w:t>
      </w:r>
      <w:r w:rsidR="001750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239" w:rsidRDefault="00F30239" w:rsidP="00F302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board of chairs – if</w:t>
      </w:r>
      <w:r w:rsidR="0017504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4A">
        <w:rPr>
          <w:rFonts w:ascii="Times New Roman" w:hAnsi="Times New Roman" w:cs="Times New Roman"/>
          <w:sz w:val="24"/>
          <w:szCs w:val="24"/>
        </w:rPr>
        <w:t>message comes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17504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17504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professors may pay more attention</w:t>
      </w:r>
    </w:p>
    <w:p w:rsidR="00F30239" w:rsidRDefault="00F30239" w:rsidP="00F302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for professors </w:t>
      </w:r>
      <w:r w:rsidR="0017504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17504A">
        <w:rPr>
          <w:rFonts w:ascii="Times New Roman" w:hAnsi="Times New Roman" w:cs="Times New Roman"/>
          <w:sz w:val="24"/>
          <w:szCs w:val="24"/>
        </w:rPr>
        <w:t>their syllabus posted by registration a</w:t>
      </w:r>
      <w:r>
        <w:rPr>
          <w:rFonts w:ascii="Times New Roman" w:hAnsi="Times New Roman" w:cs="Times New Roman"/>
          <w:sz w:val="24"/>
          <w:szCs w:val="24"/>
        </w:rPr>
        <w:t xml:space="preserve">nd then compromise </w:t>
      </w:r>
      <w:r w:rsidR="0017504A">
        <w:rPr>
          <w:rFonts w:ascii="Times New Roman" w:hAnsi="Times New Roman" w:cs="Times New Roman"/>
          <w:sz w:val="24"/>
          <w:szCs w:val="24"/>
        </w:rPr>
        <w:t xml:space="preserve">by asking that at least last year’s syllabus be made available </w:t>
      </w:r>
    </w:p>
    <w:p w:rsidR="00B35190" w:rsidRDefault="00531169" w:rsidP="005311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12:30 – 1: 00 </w:t>
      </w:r>
      <w:r w:rsidR="00B35190">
        <w:rPr>
          <w:rFonts w:ascii="Times New Roman" w:hAnsi="Times New Roman" w:cs="Times New Roman"/>
          <w:b/>
          <w:sz w:val="24"/>
          <w:szCs w:val="24"/>
        </w:rPr>
        <w:t>Discussion on the types of grants to be approved by UCT</w:t>
      </w:r>
    </w:p>
    <w:p w:rsidR="00531169" w:rsidRDefault="00531169" w:rsidP="005311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1169">
        <w:rPr>
          <w:rFonts w:ascii="Times New Roman" w:hAnsi="Times New Roman" w:cs="Times New Roman"/>
          <w:sz w:val="24"/>
          <w:szCs w:val="24"/>
        </w:rPr>
        <w:t>$75,000 to allocate</w:t>
      </w:r>
    </w:p>
    <w:p w:rsidR="0055338E" w:rsidRDefault="0055338E" w:rsidP="00553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Visiting faculty member – should they be made eligible for these awards? </w:t>
      </w:r>
    </w:p>
    <w:p w:rsidR="0055338E" w:rsidRDefault="0055338E" w:rsidP="005533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 grants be limited to only full-time faculty? </w:t>
      </w:r>
    </w:p>
    <w:p w:rsidR="0055338E" w:rsidRDefault="0055338E" w:rsidP="0055338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person going to have a long-term impact on the university? If they are only passing through it may not be worthwhile </w:t>
      </w:r>
    </w:p>
    <w:p w:rsidR="0055338E" w:rsidRDefault="0055338E" w:rsidP="0055338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are developing a program that will be implemented long-term it may be worthwhile to give them grants</w:t>
      </w:r>
    </w:p>
    <w:p w:rsidR="0055338E" w:rsidRDefault="0055338E" w:rsidP="005533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TAM pay for a conference? </w:t>
      </w:r>
    </w:p>
    <w:p w:rsidR="0055338E" w:rsidRDefault="0055338E" w:rsidP="00553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to $5,000 summer salary for the whole award per grant </w:t>
      </w:r>
    </w:p>
    <w:p w:rsidR="0055338E" w:rsidRDefault="0055338E" w:rsidP="00553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$5,000 be the limit for summer salary? The amount is not representative of summer salary’s </w:t>
      </w:r>
    </w:p>
    <w:p w:rsidR="0055338E" w:rsidRDefault="0055338E" w:rsidP="00FA14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not change th</w:t>
      </w:r>
      <w:r w:rsidR="00FA146F">
        <w:rPr>
          <w:rFonts w:ascii="Times New Roman" w:hAnsi="Times New Roman" w:cs="Times New Roman"/>
          <w:sz w:val="24"/>
          <w:szCs w:val="24"/>
        </w:rPr>
        <w:t>e rule right now but possible</w:t>
      </w:r>
      <w:r>
        <w:rPr>
          <w:rFonts w:ascii="Times New Roman" w:hAnsi="Times New Roman" w:cs="Times New Roman"/>
          <w:sz w:val="24"/>
          <w:szCs w:val="24"/>
        </w:rPr>
        <w:t xml:space="preserve"> in the future </w:t>
      </w:r>
    </w:p>
    <w:p w:rsidR="0055338E" w:rsidRDefault="0055338E" w:rsidP="00FA14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$5</w:t>
      </w:r>
      <w:r w:rsidR="00FA146F">
        <w:rPr>
          <w:rFonts w:ascii="Times New Roman" w:hAnsi="Times New Roman" w:cs="Times New Roman"/>
          <w:sz w:val="24"/>
          <w:szCs w:val="24"/>
        </w:rPr>
        <w:t>,000 was decided on because the UCT</w:t>
      </w:r>
      <w:r>
        <w:rPr>
          <w:rFonts w:ascii="Times New Roman" w:hAnsi="Times New Roman" w:cs="Times New Roman"/>
          <w:sz w:val="24"/>
          <w:szCs w:val="24"/>
        </w:rPr>
        <w:t xml:space="preserve"> wanted to spread the money as much as they could </w:t>
      </w:r>
    </w:p>
    <w:p w:rsidR="0055338E" w:rsidRPr="00FA146F" w:rsidRDefault="00FA146F" w:rsidP="00FA14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UCT d</w:t>
      </w:r>
      <w:r w:rsidR="0055338E">
        <w:rPr>
          <w:rFonts w:ascii="Times New Roman" w:hAnsi="Times New Roman" w:cs="Times New Roman"/>
          <w:sz w:val="24"/>
          <w:szCs w:val="24"/>
        </w:rPr>
        <w:t xml:space="preserve">ecided to keep the $5,000 limit to spread the money </w:t>
      </w:r>
      <w:r w:rsidR="0055338E" w:rsidRPr="00FA1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46F" w:rsidRPr="00FA146F" w:rsidRDefault="00FA146F" w:rsidP="00FA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Kathy, Danielle, and Jeff – subcommittee for reviewing TAM grants </w:t>
      </w:r>
    </w:p>
    <w:p w:rsidR="0055338E" w:rsidRDefault="0055338E" w:rsidP="00553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for projects that can be used for multiple courses </w:t>
      </w:r>
    </w:p>
    <w:p w:rsidR="00FA146F" w:rsidRDefault="00FA146F" w:rsidP="00FA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Consensus is that grants will be awarded to faculty that desire to reimagine their course rather than revising them</w:t>
      </w:r>
    </w:p>
    <w:p w:rsidR="00FA146F" w:rsidRPr="00FA146F" w:rsidRDefault="00FA146F" w:rsidP="00FA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should be first reviewed to see if they meet criteria and sent back for further clarification before the UCT reviews them </w:t>
      </w:r>
    </w:p>
    <w:p w:rsidR="009B4AB3" w:rsidRPr="009B4AB3" w:rsidRDefault="009B4AB3" w:rsidP="009B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Jeff Cohen, Pat De</w:t>
      </w:r>
      <w:r w:rsidR="0017504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euw, Stephanie</w:t>
      </w:r>
      <w:r w:rsidR="00AF3DAD">
        <w:rPr>
          <w:rFonts w:ascii="Times New Roman" w:hAnsi="Times New Roman" w:cs="Times New Roman"/>
          <w:sz w:val="24"/>
          <w:szCs w:val="24"/>
        </w:rPr>
        <w:t xml:space="preserve"> Leon</w:t>
      </w:r>
      <w:r w:rsidR="001C16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, John Ra</w:t>
      </w:r>
      <w:r w:rsidR="00AF3DAD">
        <w:rPr>
          <w:rFonts w:ascii="Times New Roman" w:hAnsi="Times New Roman" w:cs="Times New Roman"/>
          <w:sz w:val="24"/>
          <w:szCs w:val="24"/>
        </w:rPr>
        <w:t>kestraw, Kathy Bailey, Danielle</w:t>
      </w:r>
      <w:r>
        <w:rPr>
          <w:rFonts w:ascii="Times New Roman" w:hAnsi="Times New Roman" w:cs="Times New Roman"/>
          <w:sz w:val="24"/>
          <w:szCs w:val="24"/>
        </w:rPr>
        <w:t xml:space="preserve"> Taghian, Jackie Lerner, Katie McInn</w:t>
      </w:r>
      <w:r w:rsidR="001C1636">
        <w:rPr>
          <w:rFonts w:ascii="Times New Roman" w:hAnsi="Times New Roman" w:cs="Times New Roman"/>
          <w:sz w:val="24"/>
          <w:szCs w:val="24"/>
        </w:rPr>
        <w:t>is-Dittri</w:t>
      </w:r>
      <w:r>
        <w:rPr>
          <w:rFonts w:ascii="Times New Roman" w:hAnsi="Times New Roman" w:cs="Times New Roman"/>
          <w:sz w:val="24"/>
          <w:szCs w:val="24"/>
        </w:rPr>
        <w:t>ch</w:t>
      </w:r>
    </w:p>
    <w:p w:rsidR="00B35190" w:rsidRDefault="00B35190" w:rsidP="00D64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417A" w:rsidRPr="003D4E58" w:rsidRDefault="00D6417A" w:rsidP="00D64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202B" w:rsidRDefault="007F202B"/>
    <w:sectPr w:rsidR="007F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07F"/>
    <w:multiLevelType w:val="hybridMultilevel"/>
    <w:tmpl w:val="DD103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C7DFB"/>
    <w:multiLevelType w:val="hybridMultilevel"/>
    <w:tmpl w:val="BDEC7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7A"/>
    <w:rsid w:val="00022FAB"/>
    <w:rsid w:val="0017504A"/>
    <w:rsid w:val="001C1636"/>
    <w:rsid w:val="002B3F82"/>
    <w:rsid w:val="00361B4C"/>
    <w:rsid w:val="00417398"/>
    <w:rsid w:val="004E62F9"/>
    <w:rsid w:val="00531169"/>
    <w:rsid w:val="0055338E"/>
    <w:rsid w:val="007218D8"/>
    <w:rsid w:val="00797F05"/>
    <w:rsid w:val="007F202B"/>
    <w:rsid w:val="009B4AB3"/>
    <w:rsid w:val="00AF3DAD"/>
    <w:rsid w:val="00B35190"/>
    <w:rsid w:val="00B83495"/>
    <w:rsid w:val="00C75EBC"/>
    <w:rsid w:val="00D6417A"/>
    <w:rsid w:val="00F30239"/>
    <w:rsid w:val="00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Mis</dc:creator>
  <cp:lastModifiedBy>Jeffrey Cohen</cp:lastModifiedBy>
  <cp:revision>3</cp:revision>
  <dcterms:created xsi:type="dcterms:W3CDTF">2016-03-16T14:07:00Z</dcterms:created>
  <dcterms:modified xsi:type="dcterms:W3CDTF">2016-03-16T14:07:00Z</dcterms:modified>
</cp:coreProperties>
</file>