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5F58" w14:textId="6B5417E5" w:rsidR="00387DB4" w:rsidRPr="00387DB4" w:rsidRDefault="00387DB4" w:rsidP="00387DB4">
      <w:pPr>
        <w:rPr>
          <w:bCs/>
        </w:rPr>
      </w:pPr>
      <w:r>
        <w:rPr>
          <w:bCs/>
        </w:rPr>
        <w:t xml:space="preserve">Updated </w:t>
      </w:r>
      <w:r w:rsidR="00883511">
        <w:rPr>
          <w:bCs/>
        </w:rPr>
        <w:t>Febr</w:t>
      </w:r>
      <w:r w:rsidR="007A01E1">
        <w:rPr>
          <w:bCs/>
        </w:rPr>
        <w:t>uary</w:t>
      </w:r>
      <w:r>
        <w:rPr>
          <w:bCs/>
        </w:rPr>
        <w:t xml:space="preserve"> 202</w:t>
      </w:r>
      <w:r w:rsidR="007A01E1">
        <w:rPr>
          <w:bCs/>
        </w:rPr>
        <w:t>3</w:t>
      </w:r>
    </w:p>
    <w:p w14:paraId="4A2A9A9D" w14:textId="36C7E574" w:rsidR="00A53409" w:rsidRDefault="00A53409">
      <w:pPr>
        <w:jc w:val="center"/>
        <w:rPr>
          <w:b/>
          <w:sz w:val="28"/>
        </w:rPr>
      </w:pPr>
      <w:r>
        <w:rPr>
          <w:b/>
          <w:sz w:val="28"/>
        </w:rPr>
        <w:t xml:space="preserve">NATANA J. </w:t>
      </w:r>
      <w:proofErr w:type="spellStart"/>
      <w:r>
        <w:rPr>
          <w:b/>
          <w:sz w:val="28"/>
        </w:rPr>
        <w:t>D</w:t>
      </w:r>
      <w:r w:rsidR="000B3E0B">
        <w:rPr>
          <w:b/>
          <w:sz w:val="28"/>
        </w:rPr>
        <w:t>e</w:t>
      </w:r>
      <w:r>
        <w:rPr>
          <w:b/>
          <w:sz w:val="28"/>
        </w:rPr>
        <w:t>LONG</w:t>
      </w:r>
      <w:proofErr w:type="spellEnd"/>
      <w:r>
        <w:rPr>
          <w:b/>
          <w:sz w:val="28"/>
        </w:rPr>
        <w:t>-BAS</w:t>
      </w:r>
    </w:p>
    <w:p w14:paraId="7F34C33F" w14:textId="591DFEF0" w:rsidR="005B4226" w:rsidRDefault="00387DB4" w:rsidP="00387DB4">
      <w:pPr>
        <w:jc w:val="center"/>
      </w:pPr>
      <w:r>
        <w:t>CURRICULUM VITAE</w:t>
      </w:r>
    </w:p>
    <w:p w14:paraId="6ECA1F7E" w14:textId="77777777" w:rsidR="00387DB4" w:rsidRDefault="00387DB4" w:rsidP="00387DB4">
      <w:pPr>
        <w:jc w:val="center"/>
      </w:pPr>
    </w:p>
    <w:p w14:paraId="7085872B" w14:textId="72DAA966" w:rsidR="00A53409" w:rsidRDefault="00B52759" w:rsidP="00387DB4">
      <w:pPr>
        <w:jc w:val="center"/>
      </w:pPr>
      <w:r>
        <w:t>Theology Department</w:t>
      </w:r>
      <w:r w:rsidR="000229B2">
        <w:t xml:space="preserve"> </w:t>
      </w:r>
      <w:r w:rsidR="0087567B">
        <w:t>and</w:t>
      </w:r>
      <w:r w:rsidR="000229B2">
        <w:t xml:space="preserve"> Islamic Civilization &amp; Societies Program</w:t>
      </w:r>
    </w:p>
    <w:p w14:paraId="4D9F70D6" w14:textId="65640FF6" w:rsidR="00A53409" w:rsidRDefault="00A53409" w:rsidP="00387DB4">
      <w:pPr>
        <w:jc w:val="center"/>
      </w:pPr>
      <w:r>
        <w:t>Boston College</w:t>
      </w:r>
    </w:p>
    <w:p w14:paraId="78B89117" w14:textId="4AC546C1" w:rsidR="00A53409" w:rsidRDefault="00A53409" w:rsidP="00387DB4">
      <w:pPr>
        <w:jc w:val="center"/>
      </w:pPr>
      <w:r>
        <w:t>140 Commonwealth Avenue</w:t>
      </w:r>
    </w:p>
    <w:p w14:paraId="5BA306E8" w14:textId="5EC5A9DA" w:rsidR="00A53409" w:rsidRDefault="00A53409" w:rsidP="00387DB4">
      <w:pPr>
        <w:jc w:val="center"/>
      </w:pPr>
      <w:r>
        <w:t>Chestnut Hill, MA 02467</w:t>
      </w:r>
    </w:p>
    <w:p w14:paraId="6011F054" w14:textId="03C70A78" w:rsidR="000229B2" w:rsidRDefault="000229B2" w:rsidP="00387DB4">
      <w:pPr>
        <w:jc w:val="center"/>
      </w:pPr>
      <w:r>
        <w:t>Office location: N447 Stokes</w:t>
      </w:r>
    </w:p>
    <w:p w14:paraId="556D90DD" w14:textId="60E3C7B6" w:rsidR="00A53409" w:rsidRDefault="00A53409" w:rsidP="00387DB4">
      <w:pPr>
        <w:jc w:val="center"/>
      </w:pPr>
      <w:r>
        <w:t xml:space="preserve">(617) 552-3322 </w:t>
      </w:r>
    </w:p>
    <w:p w14:paraId="35777373" w14:textId="67C7052A" w:rsidR="00A53409" w:rsidRDefault="00000000" w:rsidP="00387DB4">
      <w:pPr>
        <w:jc w:val="center"/>
      </w:pPr>
      <w:hyperlink r:id="rId8" w:history="1">
        <w:r w:rsidR="00A53409" w:rsidRPr="004A6E06">
          <w:rPr>
            <w:rStyle w:val="Hyperlink"/>
          </w:rPr>
          <w:t>delongba@bc.edu</w:t>
        </w:r>
      </w:hyperlink>
    </w:p>
    <w:p w14:paraId="4294E2E9" w14:textId="77777777" w:rsidR="00A53409" w:rsidRDefault="00A53409">
      <w:pPr>
        <w:jc w:val="both"/>
      </w:pPr>
    </w:p>
    <w:p w14:paraId="64D1E034" w14:textId="77777777" w:rsidR="00A53409" w:rsidRDefault="00A53409">
      <w:pPr>
        <w:jc w:val="both"/>
      </w:pPr>
    </w:p>
    <w:p w14:paraId="629329BE" w14:textId="77777777" w:rsidR="00A53409" w:rsidRDefault="00A53409" w:rsidP="005B4226">
      <w:pPr>
        <w:jc w:val="center"/>
        <w:rPr>
          <w:b/>
        </w:rPr>
      </w:pPr>
      <w:r>
        <w:rPr>
          <w:b/>
        </w:rPr>
        <w:t>EDUCATION</w:t>
      </w:r>
    </w:p>
    <w:p w14:paraId="42B54BB8" w14:textId="77777777" w:rsidR="00A53409" w:rsidRDefault="00A53409">
      <w:pPr>
        <w:jc w:val="both"/>
      </w:pPr>
    </w:p>
    <w:p w14:paraId="4026A8B0" w14:textId="551A1CF4" w:rsidR="00A53409" w:rsidRDefault="00A53409" w:rsidP="00387DB4">
      <w:pPr>
        <w:jc w:val="both"/>
      </w:pPr>
      <w:r>
        <w:rPr>
          <w:b/>
        </w:rPr>
        <w:t xml:space="preserve">Ph.D. </w:t>
      </w:r>
      <w:r>
        <w:t>(2002) Georgetown University (History. Passed Comprehensive Exams with Distinction, August 1998. Defended with Distinction, November 2002.)</w:t>
      </w:r>
    </w:p>
    <w:p w14:paraId="26222F6C" w14:textId="77777777" w:rsidR="00A53409" w:rsidRDefault="00A53409" w:rsidP="00387DB4">
      <w:pPr>
        <w:jc w:val="both"/>
        <w:rPr>
          <w:b/>
        </w:rPr>
      </w:pPr>
      <w:r>
        <w:t xml:space="preserve">Dissertation: </w:t>
      </w:r>
      <w:r>
        <w:rPr>
          <w:b/>
        </w:rPr>
        <w:t>Muhammad Ibn Abd al-</w:t>
      </w:r>
      <w:proofErr w:type="spellStart"/>
      <w:r>
        <w:rPr>
          <w:b/>
        </w:rPr>
        <w:t>Wahhab</w:t>
      </w:r>
      <w:proofErr w:type="spellEnd"/>
      <w:r>
        <w:rPr>
          <w:b/>
        </w:rPr>
        <w:t>: An Intellectual Biography</w:t>
      </w:r>
    </w:p>
    <w:p w14:paraId="088200A7" w14:textId="77777777" w:rsidR="00A53409" w:rsidRDefault="00A53409" w:rsidP="00387DB4">
      <w:pPr>
        <w:jc w:val="both"/>
      </w:pPr>
    </w:p>
    <w:p w14:paraId="7E5FC5E7" w14:textId="77777777" w:rsidR="00A53409" w:rsidRDefault="00A53409" w:rsidP="00387DB4">
      <w:pPr>
        <w:jc w:val="both"/>
      </w:pPr>
      <w:r>
        <w:rPr>
          <w:b/>
        </w:rPr>
        <w:t xml:space="preserve">M.A.A.S. </w:t>
      </w:r>
      <w:r>
        <w:t>(1993) Georgetown University (Arab Studies - History and International Business and Economics)</w:t>
      </w:r>
    </w:p>
    <w:p w14:paraId="3B383ACF" w14:textId="77777777" w:rsidR="00A53409" w:rsidRDefault="00A53409" w:rsidP="00387DB4">
      <w:pPr>
        <w:jc w:val="both"/>
      </w:pPr>
    </w:p>
    <w:p w14:paraId="7734F5D5" w14:textId="41F227CD" w:rsidR="00A53409" w:rsidRDefault="00A53409" w:rsidP="00387DB4">
      <w:pPr>
        <w:jc w:val="both"/>
      </w:pPr>
      <w:r>
        <w:rPr>
          <w:b/>
        </w:rPr>
        <w:t>B.A.</w:t>
      </w:r>
      <w:r>
        <w:t xml:space="preserve"> (1990) Middlebury College (French major with minors in International Comparative Politics and Secondary Education Certification. Graduated </w:t>
      </w:r>
      <w:r>
        <w:rPr>
          <w:i/>
        </w:rPr>
        <w:t>cum laude</w:t>
      </w:r>
      <w:r>
        <w:t xml:space="preserve"> with High Honors in French.)</w:t>
      </w:r>
    </w:p>
    <w:p w14:paraId="418E0924" w14:textId="77777777" w:rsidR="000F3262" w:rsidRDefault="000F3262" w:rsidP="00387DB4">
      <w:pPr>
        <w:jc w:val="both"/>
      </w:pPr>
    </w:p>
    <w:p w14:paraId="45C7D607" w14:textId="77777777" w:rsidR="00A53409" w:rsidRDefault="00A53409" w:rsidP="00387DB4">
      <w:pPr>
        <w:jc w:val="both"/>
      </w:pPr>
    </w:p>
    <w:p w14:paraId="1E6AA8E1" w14:textId="511D6893" w:rsidR="00A53409" w:rsidRPr="00DF1F28" w:rsidRDefault="00DF1F28" w:rsidP="00387DB4">
      <w:pPr>
        <w:jc w:val="center"/>
        <w:rPr>
          <w:b/>
          <w:bCs/>
        </w:rPr>
      </w:pPr>
      <w:r w:rsidRPr="00DF1F28">
        <w:rPr>
          <w:b/>
          <w:bCs/>
        </w:rPr>
        <w:t>PROFESSIONAL APPOINTMENTS</w:t>
      </w:r>
    </w:p>
    <w:p w14:paraId="6F419C66" w14:textId="7041B5A4" w:rsidR="00DF1F28" w:rsidRDefault="00DF1F28" w:rsidP="00387DB4">
      <w:pPr>
        <w:jc w:val="both"/>
      </w:pPr>
    </w:p>
    <w:p w14:paraId="79FF9989" w14:textId="12C6D043" w:rsidR="000F3262" w:rsidRDefault="00DF1F28" w:rsidP="00387DB4">
      <w:pPr>
        <w:jc w:val="both"/>
      </w:pPr>
      <w:r>
        <w:rPr>
          <w:b/>
        </w:rPr>
        <w:t>Associate Professor of the Practice</w:t>
      </w:r>
      <w:r w:rsidR="000F3262">
        <w:rPr>
          <w:b/>
        </w:rPr>
        <w:t xml:space="preserve">, </w:t>
      </w:r>
      <w:r w:rsidR="000F3262">
        <w:t>May 2018-present</w:t>
      </w:r>
    </w:p>
    <w:p w14:paraId="1AB356F9" w14:textId="7BAAEBC4" w:rsidR="00DF1F28" w:rsidRDefault="00DF1F28" w:rsidP="00387DB4">
      <w:pPr>
        <w:jc w:val="both"/>
        <w:rPr>
          <w:rFonts w:ascii="Times New Roman Bold" w:hAnsi="Times New Roman Bold"/>
          <w:b/>
        </w:rPr>
      </w:pPr>
      <w:r>
        <w:t>Boston College</w:t>
      </w:r>
      <w:r w:rsidR="000F3262">
        <w:t>, Theology Department</w:t>
      </w:r>
      <w:r w:rsidR="000F3262" w:rsidRPr="00575F67">
        <w:t xml:space="preserve"> </w:t>
      </w:r>
      <w:r w:rsidR="000F3262">
        <w:t>and Islamic Civilization and Societies Program</w:t>
      </w:r>
    </w:p>
    <w:p w14:paraId="72508604" w14:textId="77777777" w:rsidR="00DF1F28" w:rsidRDefault="00DF1F28" w:rsidP="00DF1F28">
      <w:pPr>
        <w:jc w:val="both"/>
      </w:pPr>
    </w:p>
    <w:p w14:paraId="04A8338D" w14:textId="4FFF50EB" w:rsidR="000F3262" w:rsidRDefault="00DF1F28" w:rsidP="00DF1F28">
      <w:pPr>
        <w:jc w:val="both"/>
      </w:pPr>
      <w:r>
        <w:rPr>
          <w:b/>
        </w:rPr>
        <w:t>Assistant Professor of the Practice</w:t>
      </w:r>
      <w:r w:rsidR="000F3262">
        <w:rPr>
          <w:b/>
        </w:rPr>
        <w:t xml:space="preserve">, </w:t>
      </w:r>
      <w:r w:rsidR="000F3262">
        <w:t>Fall 2015-May 2018</w:t>
      </w:r>
    </w:p>
    <w:p w14:paraId="20F6D529" w14:textId="6723C140" w:rsidR="00DF1F28" w:rsidRDefault="00DF1F28" w:rsidP="00DF1F28">
      <w:pPr>
        <w:jc w:val="both"/>
        <w:rPr>
          <w:rFonts w:ascii="Times New Roman Bold" w:hAnsi="Times New Roman Bold"/>
          <w:b/>
        </w:rPr>
      </w:pPr>
      <w:r>
        <w:t xml:space="preserve">Boston College, </w:t>
      </w:r>
      <w:r w:rsidR="000F3262">
        <w:t>Theology Department</w:t>
      </w:r>
      <w:r w:rsidR="000F3262" w:rsidRPr="00575F67">
        <w:t xml:space="preserve"> </w:t>
      </w:r>
      <w:r w:rsidR="000F3262">
        <w:t>and Islamic Civilization and Societies Program</w:t>
      </w:r>
    </w:p>
    <w:p w14:paraId="64A201D7" w14:textId="77777777" w:rsidR="000F3262" w:rsidRDefault="000F3262" w:rsidP="00DF1F28">
      <w:pPr>
        <w:jc w:val="both"/>
      </w:pPr>
    </w:p>
    <w:p w14:paraId="3BC8228E" w14:textId="0C4A42B3" w:rsidR="000F3262" w:rsidRDefault="00DF1F28" w:rsidP="000F3262">
      <w:pPr>
        <w:jc w:val="both"/>
      </w:pPr>
      <w:r>
        <w:rPr>
          <w:rFonts w:ascii="Times New Roman Bold" w:hAnsi="Times New Roman Bold"/>
          <w:b/>
        </w:rPr>
        <w:t>Visiting Assistant Professor</w:t>
      </w:r>
      <w:r>
        <w:rPr>
          <w:rFonts w:ascii="Times New Roman Bold" w:hAnsi="Times New Roman Bold"/>
        </w:rPr>
        <w:t>,</w:t>
      </w:r>
      <w:r w:rsidR="0091401F">
        <w:rPr>
          <w:rFonts w:ascii="Times New Roman Bold" w:hAnsi="Times New Roman Bold"/>
        </w:rPr>
        <w:t xml:space="preserve"> Fall</w:t>
      </w:r>
      <w:r w:rsidR="00781CE7">
        <w:rPr>
          <w:rFonts w:ascii="Times New Roman Bold" w:hAnsi="Times New Roman Bold"/>
        </w:rPr>
        <w:t xml:space="preserve"> </w:t>
      </w:r>
      <w:r w:rsidR="000F3262">
        <w:t>2012-Fall 2015</w:t>
      </w:r>
    </w:p>
    <w:p w14:paraId="4480BCF7" w14:textId="61B9A89D" w:rsidR="00DF1F28" w:rsidRPr="00337589" w:rsidRDefault="00DF1F28" w:rsidP="000F3262">
      <w:pPr>
        <w:jc w:val="both"/>
      </w:pPr>
      <w:r>
        <w:t xml:space="preserve">Boston College, </w:t>
      </w:r>
      <w:r w:rsidR="000F3262">
        <w:t>Theology Department and Islamic Civilization and Societies Program</w:t>
      </w:r>
    </w:p>
    <w:p w14:paraId="19DE351C" w14:textId="77777777" w:rsidR="00DF1F28" w:rsidRDefault="00DF1F28" w:rsidP="00DF1F28">
      <w:pPr>
        <w:jc w:val="both"/>
      </w:pPr>
    </w:p>
    <w:p w14:paraId="3DD5586F" w14:textId="109801CF" w:rsidR="000F3262" w:rsidRDefault="000F3262" w:rsidP="000F3262">
      <w:pPr>
        <w:jc w:val="both"/>
        <w:rPr>
          <w:b/>
        </w:rPr>
      </w:pPr>
      <w:r>
        <w:rPr>
          <w:b/>
        </w:rPr>
        <w:t>Part-Time Faculty</w:t>
      </w:r>
      <w:r w:rsidR="00DF1F28">
        <w:rPr>
          <w:b/>
        </w:rPr>
        <w:t xml:space="preserve">, </w:t>
      </w:r>
      <w:r>
        <w:t>Fall 2004–Spring 2012</w:t>
      </w:r>
    </w:p>
    <w:p w14:paraId="49726B97" w14:textId="3E219DA3" w:rsidR="00DF1F28" w:rsidRDefault="000F3262" w:rsidP="000F3262">
      <w:pPr>
        <w:jc w:val="both"/>
      </w:pPr>
      <w:r>
        <w:t xml:space="preserve">Boston College, </w:t>
      </w:r>
      <w:r w:rsidR="00DF1F28" w:rsidRPr="00337589">
        <w:t>Theology</w:t>
      </w:r>
      <w:r w:rsidR="00DF1F28">
        <w:t xml:space="preserve"> Department and Islamic Civilization and Societies Program </w:t>
      </w:r>
    </w:p>
    <w:p w14:paraId="52462AD5" w14:textId="77777777" w:rsidR="000F3262" w:rsidRDefault="000F3262" w:rsidP="000F3262">
      <w:pPr>
        <w:jc w:val="both"/>
      </w:pPr>
    </w:p>
    <w:p w14:paraId="3AA22F94" w14:textId="79317FB4" w:rsidR="000F3262" w:rsidRDefault="00DF1F28" w:rsidP="00DF1F28">
      <w:pPr>
        <w:jc w:val="both"/>
      </w:pPr>
      <w:r>
        <w:rPr>
          <w:b/>
        </w:rPr>
        <w:t>Visiting Professor of Islamic Studies,</w:t>
      </w:r>
      <w:r w:rsidR="000F3262">
        <w:rPr>
          <w:b/>
        </w:rPr>
        <w:t xml:space="preserve"> </w:t>
      </w:r>
      <w:r w:rsidR="000F3262">
        <w:t>Spring 2005–Spring 2007</w:t>
      </w:r>
    </w:p>
    <w:p w14:paraId="32F35F3C" w14:textId="01018E30" w:rsidR="00DF1F28" w:rsidRDefault="000F3262" w:rsidP="00DF1F28">
      <w:pPr>
        <w:jc w:val="both"/>
      </w:pPr>
      <w:r>
        <w:t xml:space="preserve">Brandeis University, </w:t>
      </w:r>
      <w:r w:rsidR="00DF1F28">
        <w:t>Department of Near East and Judaic Studies, Brandeis University, Waltham, MA.</w:t>
      </w:r>
    </w:p>
    <w:p w14:paraId="33B86E54" w14:textId="6EE01073" w:rsidR="000F3262" w:rsidRDefault="000F3262" w:rsidP="00DF1F28">
      <w:pPr>
        <w:jc w:val="both"/>
      </w:pPr>
    </w:p>
    <w:p w14:paraId="1CA7CF1D" w14:textId="58BAE1EF" w:rsidR="00F00372" w:rsidRDefault="00297EE9" w:rsidP="00297EE9">
      <w:pPr>
        <w:jc w:val="both"/>
        <w:rPr>
          <w:bCs/>
        </w:rPr>
      </w:pPr>
      <w:r w:rsidRPr="00297EE9">
        <w:rPr>
          <w:b/>
        </w:rPr>
        <w:t>Senior Research Assistant</w:t>
      </w:r>
      <w:r>
        <w:rPr>
          <w:b/>
        </w:rPr>
        <w:t>,</w:t>
      </w:r>
      <w:r w:rsidRPr="00297EE9">
        <w:rPr>
          <w:bCs/>
        </w:rPr>
        <w:t xml:space="preserve"> </w:t>
      </w:r>
      <w:r w:rsidR="00F00372">
        <w:t>August 1996-December 2003</w:t>
      </w:r>
    </w:p>
    <w:p w14:paraId="5BE8CB23" w14:textId="68B05E2D" w:rsidR="00297EE9" w:rsidRDefault="000E5441" w:rsidP="00297EE9">
      <w:pPr>
        <w:jc w:val="both"/>
      </w:pPr>
      <w:r>
        <w:t xml:space="preserve">Alwaleed </w:t>
      </w:r>
      <w:r w:rsidR="00297EE9">
        <w:t>Center for Muslim-Christian Understanding, Georgetown University, Washington, DC</w:t>
      </w:r>
      <w:r w:rsidR="00F00372">
        <w:t>.</w:t>
      </w:r>
      <w:r w:rsidR="00297EE9">
        <w:t xml:space="preserve"> </w:t>
      </w:r>
    </w:p>
    <w:p w14:paraId="24E40D8E" w14:textId="77777777" w:rsidR="00297EE9" w:rsidRDefault="00297EE9" w:rsidP="00DF1F28">
      <w:pPr>
        <w:jc w:val="both"/>
      </w:pPr>
    </w:p>
    <w:p w14:paraId="52C6C80E" w14:textId="77777777" w:rsidR="00DF1F28" w:rsidRDefault="00DF1F28">
      <w:pPr>
        <w:jc w:val="both"/>
      </w:pPr>
    </w:p>
    <w:p w14:paraId="7CDD8D83" w14:textId="77777777" w:rsidR="00A53409" w:rsidRDefault="00A53409" w:rsidP="000F3262">
      <w:pPr>
        <w:jc w:val="center"/>
        <w:rPr>
          <w:b/>
        </w:rPr>
      </w:pPr>
      <w:r>
        <w:rPr>
          <w:b/>
        </w:rPr>
        <w:t>PUBLICATIONS</w:t>
      </w:r>
    </w:p>
    <w:p w14:paraId="5A8AC942" w14:textId="77777777" w:rsidR="00A53409" w:rsidRDefault="00A53409">
      <w:pPr>
        <w:jc w:val="both"/>
        <w:rPr>
          <w:b/>
        </w:rPr>
      </w:pPr>
    </w:p>
    <w:p w14:paraId="1957CDC2" w14:textId="77777777" w:rsidR="00A53409" w:rsidRDefault="00A53409">
      <w:pPr>
        <w:jc w:val="both"/>
      </w:pPr>
      <w:r>
        <w:rPr>
          <w:b/>
        </w:rPr>
        <w:t>Books</w:t>
      </w:r>
    </w:p>
    <w:p w14:paraId="79878119" w14:textId="77777777" w:rsidR="006939AE" w:rsidRDefault="006939AE" w:rsidP="00C27693">
      <w:pPr>
        <w:jc w:val="both"/>
        <w:rPr>
          <w:i/>
        </w:rPr>
      </w:pPr>
    </w:p>
    <w:p w14:paraId="58CDDA13" w14:textId="23A0CA7C" w:rsidR="00454615" w:rsidRPr="00454615" w:rsidRDefault="00454615" w:rsidP="00C27693">
      <w:pPr>
        <w:jc w:val="both"/>
      </w:pPr>
      <w:r>
        <w:rPr>
          <w:i/>
        </w:rPr>
        <w:t>Islam</w:t>
      </w:r>
      <w:r w:rsidR="00507003">
        <w:rPr>
          <w:i/>
        </w:rPr>
        <w:t>, Revival and Reform</w:t>
      </w:r>
      <w:r>
        <w:rPr>
          <w:i/>
        </w:rPr>
        <w:t xml:space="preserve">: </w:t>
      </w:r>
      <w:r w:rsidR="00507003">
        <w:rPr>
          <w:i/>
        </w:rPr>
        <w:t>Redefining Tradition for the Twenty-First Century</w:t>
      </w:r>
      <w:r w:rsidR="00892E50">
        <w:t>, Editor.</w:t>
      </w:r>
      <w:r w:rsidR="00944A39">
        <w:t xml:space="preserve"> Syracuse, NY:</w:t>
      </w:r>
      <w:r>
        <w:t xml:space="preserve"> Syracuse University Press</w:t>
      </w:r>
      <w:r w:rsidR="00000071">
        <w:t>, 202</w:t>
      </w:r>
      <w:r w:rsidR="00483680">
        <w:t>2</w:t>
      </w:r>
      <w:r>
        <w:t>.</w:t>
      </w:r>
      <w:r w:rsidR="00892E50">
        <w:t xml:space="preserve"> </w:t>
      </w:r>
    </w:p>
    <w:p w14:paraId="1F2B6F91" w14:textId="77777777" w:rsidR="00454615" w:rsidRDefault="00454615" w:rsidP="00C27693">
      <w:pPr>
        <w:jc w:val="both"/>
        <w:rPr>
          <w:i/>
        </w:rPr>
      </w:pPr>
    </w:p>
    <w:p w14:paraId="6BDC31C3" w14:textId="6C33ED81" w:rsidR="00C27693" w:rsidRPr="006948C0" w:rsidRDefault="00C27693" w:rsidP="00C27693">
      <w:pPr>
        <w:jc w:val="both"/>
      </w:pPr>
      <w:r>
        <w:rPr>
          <w:i/>
        </w:rPr>
        <w:t>Islam: A Living Faith</w:t>
      </w:r>
      <w:r>
        <w:t xml:space="preserve">. Winona, MN: Anselm Academic, 2018. </w:t>
      </w:r>
    </w:p>
    <w:p w14:paraId="796E05F7" w14:textId="77777777" w:rsidR="00C27693" w:rsidRDefault="00C27693" w:rsidP="00C27693">
      <w:pPr>
        <w:jc w:val="both"/>
        <w:rPr>
          <w:i/>
        </w:rPr>
      </w:pPr>
    </w:p>
    <w:p w14:paraId="5CB37AE1" w14:textId="6FAF716C" w:rsidR="006948C0" w:rsidRDefault="009944A5">
      <w:pPr>
        <w:jc w:val="both"/>
      </w:pPr>
      <w:r>
        <w:rPr>
          <w:i/>
        </w:rPr>
        <w:lastRenderedPageBreak/>
        <w:t xml:space="preserve">Shariah: </w:t>
      </w:r>
      <w:r w:rsidR="006948C0">
        <w:rPr>
          <w:i/>
        </w:rPr>
        <w:t>What Eve</w:t>
      </w:r>
      <w:r>
        <w:rPr>
          <w:i/>
        </w:rPr>
        <w:t>ryone Needs to Know</w:t>
      </w:r>
      <w:r w:rsidR="006948C0">
        <w:t xml:space="preserve">. </w:t>
      </w:r>
      <w:r w:rsidR="008A0064">
        <w:t>Co-authored w</w:t>
      </w:r>
      <w:r w:rsidR="006948C0">
        <w:t>ith John L. Esposito. New York: Oxfo</w:t>
      </w:r>
      <w:r w:rsidR="00416734">
        <w:t>rd University Press,</w:t>
      </w:r>
      <w:r w:rsidR="00EF4D87">
        <w:t xml:space="preserve"> 2018</w:t>
      </w:r>
      <w:r w:rsidR="006948C0">
        <w:t xml:space="preserve">. </w:t>
      </w:r>
    </w:p>
    <w:p w14:paraId="2016FD0A" w14:textId="77777777" w:rsidR="006948C0" w:rsidRDefault="006948C0">
      <w:pPr>
        <w:jc w:val="both"/>
      </w:pPr>
    </w:p>
    <w:p w14:paraId="15B1A0C1" w14:textId="77777777" w:rsidR="00944A39" w:rsidRDefault="007E5C0C" w:rsidP="00A53409">
      <w:pPr>
        <w:jc w:val="both"/>
      </w:pPr>
      <w:r>
        <w:rPr>
          <w:i/>
        </w:rPr>
        <w:t>The Oxford Encyclopedia of Islam and Women</w:t>
      </w:r>
      <w:r>
        <w:t xml:space="preserve">, </w:t>
      </w:r>
      <w:r w:rsidR="00F57DCE">
        <w:t xml:space="preserve">2 vols. </w:t>
      </w:r>
      <w:r>
        <w:t>Editor-in-Chief. New York: Oxford University P</w:t>
      </w:r>
      <w:r w:rsidR="00F57DCE">
        <w:t xml:space="preserve">ress, </w:t>
      </w:r>
      <w:r>
        <w:t xml:space="preserve">2013. </w:t>
      </w:r>
    </w:p>
    <w:p w14:paraId="673437DA" w14:textId="3D8E431E" w:rsidR="007E5C0C" w:rsidRPr="007E5C0C" w:rsidRDefault="005349A4" w:rsidP="00944A39">
      <w:pPr>
        <w:pStyle w:val="ListParagraph"/>
        <w:numPr>
          <w:ilvl w:val="0"/>
          <w:numId w:val="1"/>
        </w:numPr>
        <w:jc w:val="both"/>
      </w:pPr>
      <w:r>
        <w:t>Winner of the 2014 Prose Award Honorable Mention for multi-volume reference from the American Publishing Association.</w:t>
      </w:r>
    </w:p>
    <w:p w14:paraId="594F9B75" w14:textId="77777777" w:rsidR="007E5C0C" w:rsidRDefault="007E5C0C" w:rsidP="00A53409">
      <w:pPr>
        <w:jc w:val="both"/>
        <w:rPr>
          <w:i/>
        </w:rPr>
      </w:pPr>
    </w:p>
    <w:p w14:paraId="5940B059" w14:textId="076AC2E0" w:rsidR="00A53409" w:rsidRDefault="00A53409">
      <w:pPr>
        <w:jc w:val="both"/>
      </w:pPr>
      <w:r>
        <w:rPr>
          <w:i/>
        </w:rPr>
        <w:t>Notable Muslims: Muslim Builders of World Civilization and Culture</w:t>
      </w:r>
      <w:r>
        <w:t xml:space="preserve">. Oxford: </w:t>
      </w:r>
      <w:proofErr w:type="spellStart"/>
      <w:r>
        <w:t>OneWorld</w:t>
      </w:r>
      <w:proofErr w:type="spellEnd"/>
      <w:r>
        <w:t xml:space="preserve"> Publications, 2006</w:t>
      </w:r>
      <w:r w:rsidR="0046423E">
        <w:t>, rev. ed. 2008</w:t>
      </w:r>
      <w:r>
        <w:t>.</w:t>
      </w:r>
    </w:p>
    <w:p w14:paraId="21BA2A24" w14:textId="77777777" w:rsidR="00A53409" w:rsidRDefault="00A53409">
      <w:pPr>
        <w:jc w:val="both"/>
      </w:pPr>
    </w:p>
    <w:p w14:paraId="011F6BBC" w14:textId="77777777" w:rsidR="00944A39" w:rsidRDefault="00A53409">
      <w:pPr>
        <w:jc w:val="both"/>
      </w:pPr>
      <w:r>
        <w:rPr>
          <w:i/>
        </w:rPr>
        <w:t>Wahhabi Islam: From Revival and Reform to Global Jihad</w:t>
      </w:r>
      <w:r>
        <w:t>. New York: Oxford University Press, 2004</w:t>
      </w:r>
      <w:r w:rsidR="0046423E">
        <w:t>, rev. ed. 2008</w:t>
      </w:r>
      <w:r>
        <w:t xml:space="preserve">. </w:t>
      </w:r>
    </w:p>
    <w:p w14:paraId="7DEF5874" w14:textId="114437DA" w:rsidR="00A53409" w:rsidRDefault="00A53409" w:rsidP="00944A39">
      <w:pPr>
        <w:pStyle w:val="ListParagraph"/>
        <w:numPr>
          <w:ilvl w:val="0"/>
          <w:numId w:val="1"/>
        </w:numPr>
        <w:jc w:val="both"/>
      </w:pPr>
      <w:r>
        <w:t>Named “1 of the 5 Best Books for Understanding Islam” by The Wall Street Journal, November 11, 2006. Translated into Russian</w:t>
      </w:r>
      <w:r w:rsidR="005C3457">
        <w:t>,</w:t>
      </w:r>
      <w:r>
        <w:t xml:space="preserve"> Arabic</w:t>
      </w:r>
      <w:r w:rsidR="005C3457">
        <w:t xml:space="preserve"> and French</w:t>
      </w:r>
      <w:r>
        <w:t>.</w:t>
      </w:r>
    </w:p>
    <w:p w14:paraId="62214EE1" w14:textId="77777777" w:rsidR="00A53409" w:rsidRDefault="00A53409">
      <w:pPr>
        <w:jc w:val="both"/>
      </w:pPr>
    </w:p>
    <w:p w14:paraId="32DBE794" w14:textId="77777777" w:rsidR="00A53409" w:rsidRDefault="00A53409">
      <w:pPr>
        <w:jc w:val="both"/>
      </w:pPr>
      <w:r>
        <w:rPr>
          <w:i/>
        </w:rPr>
        <w:t>Women in Muslim Family Law</w:t>
      </w:r>
      <w:r>
        <w:t xml:space="preserve">, Second Edition, John L. Esposito with </w:t>
      </w:r>
      <w:proofErr w:type="spellStart"/>
      <w:r>
        <w:t>Natana</w:t>
      </w:r>
      <w:proofErr w:type="spellEnd"/>
      <w:r>
        <w:t xml:space="preserve"> J. DeLong-Bas. Syracuse, NY: Syracuse University Press, 2001.</w:t>
      </w:r>
    </w:p>
    <w:p w14:paraId="394FEA70" w14:textId="77777777" w:rsidR="00A53409" w:rsidRDefault="00A53409">
      <w:pPr>
        <w:jc w:val="both"/>
      </w:pPr>
    </w:p>
    <w:p w14:paraId="7498AC0E" w14:textId="49A1917C" w:rsidR="00631435" w:rsidRDefault="00631435" w:rsidP="00501B51">
      <w:pPr>
        <w:overflowPunct/>
        <w:autoSpaceDE/>
        <w:autoSpaceDN/>
        <w:adjustRightInd/>
        <w:textAlignment w:val="auto"/>
        <w:rPr>
          <w:b/>
        </w:rPr>
      </w:pPr>
    </w:p>
    <w:p w14:paraId="56571D62" w14:textId="1D410960" w:rsidR="0087567B" w:rsidRDefault="0087567B" w:rsidP="00501B51">
      <w:pPr>
        <w:overflowPunct/>
        <w:autoSpaceDE/>
        <w:autoSpaceDN/>
        <w:adjustRightInd/>
        <w:textAlignment w:val="auto"/>
        <w:rPr>
          <w:b/>
        </w:rPr>
      </w:pPr>
      <w:r>
        <w:rPr>
          <w:b/>
        </w:rPr>
        <w:t xml:space="preserve">Books </w:t>
      </w:r>
      <w:r w:rsidR="004C6684">
        <w:rPr>
          <w:b/>
        </w:rPr>
        <w:t>i</w:t>
      </w:r>
      <w:r>
        <w:rPr>
          <w:b/>
        </w:rPr>
        <w:t>n Progress</w:t>
      </w:r>
    </w:p>
    <w:p w14:paraId="4AAD4EEB" w14:textId="4FB92B88" w:rsidR="0087567B" w:rsidRDefault="0087567B" w:rsidP="00501B51">
      <w:pPr>
        <w:overflowPunct/>
        <w:autoSpaceDE/>
        <w:autoSpaceDN/>
        <w:adjustRightInd/>
        <w:textAlignment w:val="auto"/>
        <w:rPr>
          <w:b/>
        </w:rPr>
      </w:pPr>
    </w:p>
    <w:p w14:paraId="096667D6" w14:textId="24420C21" w:rsidR="0087567B" w:rsidRDefault="0087567B" w:rsidP="008629F4">
      <w:pPr>
        <w:jc w:val="both"/>
      </w:pPr>
      <w:r>
        <w:rPr>
          <w:i/>
        </w:rPr>
        <w:t>The [Oxford] Handbook of Islamic Reform</w:t>
      </w:r>
      <w:r w:rsidR="00892E50">
        <w:t>.</w:t>
      </w:r>
      <w:r>
        <w:t xml:space="preserve"> </w:t>
      </w:r>
      <w:r w:rsidR="00892E50">
        <w:t>C</w:t>
      </w:r>
      <w:r>
        <w:t xml:space="preserve">o-edited with Emad </w:t>
      </w:r>
      <w:proofErr w:type="spellStart"/>
      <w:r>
        <w:t>Hamdeh</w:t>
      </w:r>
      <w:proofErr w:type="spellEnd"/>
      <w:r>
        <w:t xml:space="preserve">. Under contract with Oxford University Press, projected </w:t>
      </w:r>
      <w:r w:rsidR="00904B98">
        <w:t xml:space="preserve">delivery </w:t>
      </w:r>
      <w:r w:rsidR="00E41999">
        <w:t xml:space="preserve">January </w:t>
      </w:r>
      <w:r>
        <w:t>202</w:t>
      </w:r>
      <w:r w:rsidR="00E41999">
        <w:t>3</w:t>
      </w:r>
      <w:r>
        <w:t>.</w:t>
      </w:r>
    </w:p>
    <w:p w14:paraId="3485BF1C" w14:textId="0A0163A0" w:rsidR="00E84CB8" w:rsidRDefault="00E84CB8" w:rsidP="008629F4">
      <w:pPr>
        <w:jc w:val="both"/>
      </w:pPr>
    </w:p>
    <w:p w14:paraId="3CC4FA9D" w14:textId="1812D900" w:rsidR="00475F4E" w:rsidRPr="0087567B" w:rsidRDefault="00475F4E" w:rsidP="00475F4E">
      <w:pPr>
        <w:overflowPunct/>
        <w:autoSpaceDE/>
        <w:autoSpaceDN/>
        <w:adjustRightInd/>
        <w:jc w:val="both"/>
        <w:textAlignment w:val="auto"/>
        <w:rPr>
          <w:bCs/>
        </w:rPr>
      </w:pPr>
      <w:r>
        <w:rPr>
          <w:bCs/>
          <w:i/>
          <w:iCs/>
        </w:rPr>
        <w:t>Environmental Themes in Christianity and Islam: Comparative Scripture and Ethics</w:t>
      </w:r>
      <w:r>
        <w:rPr>
          <w:bCs/>
        </w:rPr>
        <w:t xml:space="preserve">. Under contract with Routledge Press, projected </w:t>
      </w:r>
      <w:r w:rsidR="00904B98">
        <w:rPr>
          <w:bCs/>
        </w:rPr>
        <w:t xml:space="preserve">delivery </w:t>
      </w:r>
      <w:r>
        <w:rPr>
          <w:bCs/>
        </w:rPr>
        <w:t>July 2024.</w:t>
      </w:r>
    </w:p>
    <w:p w14:paraId="05EB380B" w14:textId="77777777" w:rsidR="00475F4E" w:rsidRDefault="00475F4E" w:rsidP="008629F4">
      <w:pPr>
        <w:jc w:val="both"/>
        <w:rPr>
          <w:i/>
          <w:iCs/>
        </w:rPr>
      </w:pPr>
    </w:p>
    <w:p w14:paraId="7257AB6B" w14:textId="6BCF2C81" w:rsidR="00E84CB8" w:rsidRPr="00E84CB8" w:rsidRDefault="00E84CB8" w:rsidP="008629F4">
      <w:pPr>
        <w:jc w:val="both"/>
      </w:pPr>
      <w:r>
        <w:rPr>
          <w:i/>
          <w:iCs/>
        </w:rPr>
        <w:t>Jihad for Islam: The Struggle for the Future of Saudi Arabia</w:t>
      </w:r>
      <w:r>
        <w:t xml:space="preserve">. Under contract with Oxford University Press. </w:t>
      </w:r>
    </w:p>
    <w:p w14:paraId="74C09DBC" w14:textId="77777777" w:rsidR="0087567B" w:rsidRDefault="0087567B" w:rsidP="008629F4">
      <w:pPr>
        <w:overflowPunct/>
        <w:autoSpaceDE/>
        <w:autoSpaceDN/>
        <w:adjustRightInd/>
        <w:jc w:val="both"/>
        <w:textAlignment w:val="auto"/>
        <w:rPr>
          <w:bCs/>
          <w:i/>
          <w:iCs/>
        </w:rPr>
      </w:pPr>
    </w:p>
    <w:p w14:paraId="0DC7E543" w14:textId="08D6F1DA" w:rsidR="0087567B" w:rsidRDefault="0087567B" w:rsidP="008629F4">
      <w:pPr>
        <w:overflowPunct/>
        <w:autoSpaceDE/>
        <w:autoSpaceDN/>
        <w:adjustRightInd/>
        <w:jc w:val="both"/>
        <w:textAlignment w:val="auto"/>
        <w:rPr>
          <w:bCs/>
        </w:rPr>
      </w:pPr>
      <w:r>
        <w:rPr>
          <w:bCs/>
          <w:i/>
          <w:iCs/>
        </w:rPr>
        <w:t xml:space="preserve">Race, Gender and Justice in </w:t>
      </w:r>
      <w:r w:rsidR="00475F4E">
        <w:rPr>
          <w:bCs/>
          <w:i/>
          <w:iCs/>
        </w:rPr>
        <w:t>Islam and Christianity</w:t>
      </w:r>
      <w:r>
        <w:rPr>
          <w:bCs/>
        </w:rPr>
        <w:t>. In research stage, in discussion with Routledge</w:t>
      </w:r>
      <w:r w:rsidR="00892E50">
        <w:rPr>
          <w:bCs/>
        </w:rPr>
        <w:t xml:space="preserve"> Press</w:t>
      </w:r>
      <w:r>
        <w:rPr>
          <w:bCs/>
        </w:rPr>
        <w:t xml:space="preserve">. </w:t>
      </w:r>
    </w:p>
    <w:p w14:paraId="164F3945" w14:textId="035E0A9D" w:rsidR="0087567B" w:rsidRDefault="0087567B" w:rsidP="008629F4">
      <w:pPr>
        <w:overflowPunct/>
        <w:autoSpaceDE/>
        <w:autoSpaceDN/>
        <w:adjustRightInd/>
        <w:jc w:val="both"/>
        <w:textAlignment w:val="auto"/>
        <w:rPr>
          <w:b/>
        </w:rPr>
      </w:pPr>
    </w:p>
    <w:p w14:paraId="49C9E67A" w14:textId="77777777" w:rsidR="004C6684" w:rsidRDefault="004C6684" w:rsidP="008629F4">
      <w:pPr>
        <w:overflowPunct/>
        <w:autoSpaceDE/>
        <w:autoSpaceDN/>
        <w:adjustRightInd/>
        <w:jc w:val="both"/>
        <w:textAlignment w:val="auto"/>
        <w:rPr>
          <w:b/>
        </w:rPr>
      </w:pPr>
    </w:p>
    <w:p w14:paraId="66785BAF" w14:textId="786EFF8E" w:rsidR="00631435" w:rsidRDefault="00631435">
      <w:pPr>
        <w:jc w:val="both"/>
      </w:pPr>
      <w:r>
        <w:rPr>
          <w:b/>
        </w:rPr>
        <w:t xml:space="preserve">Book Chapters </w:t>
      </w:r>
    </w:p>
    <w:p w14:paraId="3F4DD819" w14:textId="77777777" w:rsidR="007E5C0C" w:rsidRDefault="007E5C0C">
      <w:pPr>
        <w:jc w:val="both"/>
      </w:pPr>
    </w:p>
    <w:p w14:paraId="62BE6CE6" w14:textId="5846E517" w:rsidR="00D43D35" w:rsidRPr="00CC42E2" w:rsidRDefault="00D43D35" w:rsidP="008629F4">
      <w:pPr>
        <w:jc w:val="both"/>
      </w:pPr>
      <w:r>
        <w:t>“The Qur’an</w:t>
      </w:r>
      <w:r w:rsidR="000A30D7">
        <w:t xml:space="preserve">: </w:t>
      </w:r>
      <w:r>
        <w:t>Ritual</w:t>
      </w:r>
      <w:r w:rsidR="000A30D7">
        <w:t>,</w:t>
      </w:r>
      <w:r>
        <w:t xml:space="preserve"> Practice,</w:t>
      </w:r>
      <w:r w:rsidR="000A30D7">
        <w:t xml:space="preserve"> Embodiment and Culture,</w:t>
      </w:r>
      <w:r>
        <w:t xml:space="preserve">” in </w:t>
      </w:r>
      <w:r w:rsidRPr="0049250D">
        <w:rPr>
          <w:i/>
          <w:iCs/>
        </w:rPr>
        <w:t>The Routledge Handbook of Islamic Ritual and Practice</w:t>
      </w:r>
      <w:r>
        <w:t xml:space="preserve">, ed. Oliver </w:t>
      </w:r>
      <w:proofErr w:type="spellStart"/>
      <w:r>
        <w:t>Leaman</w:t>
      </w:r>
      <w:proofErr w:type="spellEnd"/>
      <w:r>
        <w:t>. New York: Routledge, June 2022</w:t>
      </w:r>
      <w:r w:rsidR="00880232">
        <w:t>, 13-37</w:t>
      </w:r>
      <w:r>
        <w:t>.</w:t>
      </w:r>
    </w:p>
    <w:p w14:paraId="3E649988" w14:textId="77777777" w:rsidR="00D43D35" w:rsidRDefault="00D43D35" w:rsidP="008629F4">
      <w:pPr>
        <w:jc w:val="both"/>
      </w:pPr>
    </w:p>
    <w:p w14:paraId="756440ED" w14:textId="529311BB" w:rsidR="002922FB" w:rsidRDefault="002922FB" w:rsidP="008629F4">
      <w:pPr>
        <w:jc w:val="both"/>
      </w:pPr>
      <w:r>
        <w:t xml:space="preserve">“Wahhabism and Salafism in Global Perspective,” in </w:t>
      </w:r>
      <w:r w:rsidRPr="0049250D">
        <w:rPr>
          <w:i/>
          <w:iCs/>
        </w:rPr>
        <w:t>Wahhabism in the World: Understanding Saudi Arabia’s Global Influence on Religion</w:t>
      </w:r>
      <w:r>
        <w:t xml:space="preserve">, ed. Peter </w:t>
      </w:r>
      <w:proofErr w:type="spellStart"/>
      <w:r>
        <w:t>Mandaville</w:t>
      </w:r>
      <w:proofErr w:type="spellEnd"/>
      <w:r>
        <w:t>. New York: Oxford University Press, 2022</w:t>
      </w:r>
      <w:r w:rsidR="00696A47">
        <w:t>, 35-52</w:t>
      </w:r>
      <w:r>
        <w:t>.</w:t>
      </w:r>
    </w:p>
    <w:p w14:paraId="6F1C0906" w14:textId="21932012" w:rsidR="00BC7E53" w:rsidRDefault="00BC7E53" w:rsidP="008629F4">
      <w:pPr>
        <w:jc w:val="both"/>
      </w:pPr>
    </w:p>
    <w:p w14:paraId="7BF5DD20" w14:textId="6BE89499" w:rsidR="007E3000" w:rsidRPr="00543A63" w:rsidRDefault="007E3000" w:rsidP="008629F4">
      <w:pPr>
        <w:jc w:val="both"/>
      </w:pPr>
      <w:r>
        <w:t>“</w:t>
      </w:r>
      <w:r w:rsidRPr="00543A63">
        <w:t>The Role of Women in Solidifying 18</w:t>
      </w:r>
      <w:r w:rsidRPr="00543A63">
        <w:rPr>
          <w:vertAlign w:val="superscript"/>
        </w:rPr>
        <w:t>th</w:t>
      </w:r>
      <w:r w:rsidRPr="00543A63">
        <w:t xml:space="preserve"> Century Revival and Reform Initiatives into Ongoing Mass Movements</w:t>
      </w:r>
      <w:r>
        <w:t xml:space="preserve">,” </w:t>
      </w:r>
      <w:r w:rsidRPr="00543A63">
        <w:t xml:space="preserve">in </w:t>
      </w:r>
      <w:r w:rsidRPr="0049250D">
        <w:rPr>
          <w:i/>
          <w:iCs/>
        </w:rPr>
        <w:t>Islam, Revival and Reform: Redefining Tradition for the Twenty-First Century</w:t>
      </w:r>
      <w:r>
        <w:t xml:space="preserve">, ed, </w:t>
      </w:r>
      <w:proofErr w:type="spellStart"/>
      <w:r w:rsidRPr="00543A63">
        <w:t>Natana</w:t>
      </w:r>
      <w:proofErr w:type="spellEnd"/>
      <w:r w:rsidRPr="00543A63">
        <w:t xml:space="preserve"> J. DeLong-Bas</w:t>
      </w:r>
      <w:r>
        <w:t>. Syracuse: Syracuse University Press, 2022</w:t>
      </w:r>
      <w:r w:rsidR="00BC7E53">
        <w:t>, 3-29</w:t>
      </w:r>
      <w:r>
        <w:t xml:space="preserve">. </w:t>
      </w:r>
    </w:p>
    <w:p w14:paraId="22311009" w14:textId="77777777" w:rsidR="007E3000" w:rsidRDefault="007E3000" w:rsidP="008629F4">
      <w:pPr>
        <w:jc w:val="both"/>
      </w:pPr>
    </w:p>
    <w:p w14:paraId="2EDD0BD4" w14:textId="4B8127E5" w:rsidR="00692128" w:rsidRDefault="00692128" w:rsidP="008629F4">
      <w:pPr>
        <w:jc w:val="both"/>
      </w:pPr>
      <w:r>
        <w:t xml:space="preserve">“Asma </w:t>
      </w:r>
      <w:proofErr w:type="spellStart"/>
      <w:r>
        <w:t>Afsaruddin</w:t>
      </w:r>
      <w:proofErr w:type="spellEnd"/>
      <w:r w:rsidR="006F0AEE">
        <w:t xml:space="preserve"> (*1958): </w:t>
      </w:r>
      <w:proofErr w:type="spellStart"/>
      <w:r w:rsidR="006F0AEE">
        <w:t>Einfuhrung</w:t>
      </w:r>
      <w:proofErr w:type="spellEnd"/>
      <w:r>
        <w:t xml:space="preserve">,” in Ernst </w:t>
      </w:r>
      <w:proofErr w:type="spellStart"/>
      <w:r>
        <w:t>F</w:t>
      </w:r>
      <w:r w:rsidR="006F0AEE">
        <w:t>u</w:t>
      </w:r>
      <w:r>
        <w:t>rlinger</w:t>
      </w:r>
      <w:proofErr w:type="spellEnd"/>
      <w:r w:rsidR="006F0AEE">
        <w:t xml:space="preserve"> und </w:t>
      </w:r>
      <w:proofErr w:type="spellStart"/>
      <w:r w:rsidR="006F0AEE">
        <w:t>Senad</w:t>
      </w:r>
      <w:proofErr w:type="spellEnd"/>
      <w:r w:rsidR="006F0AEE">
        <w:t xml:space="preserve"> </w:t>
      </w:r>
      <w:proofErr w:type="spellStart"/>
      <w:r w:rsidR="006F0AEE">
        <w:t>Kusur</w:t>
      </w:r>
      <w:proofErr w:type="spellEnd"/>
      <w:r w:rsidR="006F0AEE">
        <w:t xml:space="preserve"> (Hg.) </w:t>
      </w:r>
      <w:r w:rsidR="006F0AEE" w:rsidRPr="0049250D">
        <w:rPr>
          <w:i/>
          <w:iCs/>
        </w:rPr>
        <w:t xml:space="preserve">Islam und </w:t>
      </w:r>
      <w:proofErr w:type="spellStart"/>
      <w:r w:rsidR="006F0AEE" w:rsidRPr="0049250D">
        <w:rPr>
          <w:i/>
          <w:iCs/>
        </w:rPr>
        <w:t>religioser</w:t>
      </w:r>
      <w:proofErr w:type="spellEnd"/>
      <w:r w:rsidR="006F0AEE" w:rsidRPr="0049250D">
        <w:rPr>
          <w:i/>
          <w:iCs/>
        </w:rPr>
        <w:t xml:space="preserve"> </w:t>
      </w:r>
      <w:proofErr w:type="spellStart"/>
      <w:r w:rsidR="006F0AEE" w:rsidRPr="0049250D">
        <w:rPr>
          <w:i/>
          <w:iCs/>
        </w:rPr>
        <w:t>Pluralismus</w:t>
      </w:r>
      <w:proofErr w:type="spellEnd"/>
      <w:r w:rsidR="006F0AEE" w:rsidRPr="0049250D">
        <w:rPr>
          <w:i/>
          <w:iCs/>
        </w:rPr>
        <w:t xml:space="preserve">: </w:t>
      </w:r>
      <w:proofErr w:type="spellStart"/>
      <w:r w:rsidR="006F0AEE" w:rsidRPr="0049250D">
        <w:rPr>
          <w:i/>
          <w:iCs/>
        </w:rPr>
        <w:t>Grundlagen</w:t>
      </w:r>
      <w:proofErr w:type="spellEnd"/>
      <w:r w:rsidR="006F0AEE" w:rsidRPr="0049250D">
        <w:rPr>
          <w:i/>
          <w:iCs/>
        </w:rPr>
        <w:t xml:space="preserve"> </w:t>
      </w:r>
      <w:proofErr w:type="spellStart"/>
      <w:r w:rsidR="006F0AEE" w:rsidRPr="0049250D">
        <w:rPr>
          <w:i/>
          <w:iCs/>
        </w:rPr>
        <w:t>einer</w:t>
      </w:r>
      <w:proofErr w:type="spellEnd"/>
      <w:r w:rsidR="006F0AEE" w:rsidRPr="0049250D">
        <w:rPr>
          <w:i/>
          <w:iCs/>
        </w:rPr>
        <w:t xml:space="preserve"> </w:t>
      </w:r>
      <w:proofErr w:type="spellStart"/>
      <w:r w:rsidR="006F0AEE" w:rsidRPr="0049250D">
        <w:rPr>
          <w:i/>
          <w:iCs/>
        </w:rPr>
        <w:t>dialogischen</w:t>
      </w:r>
      <w:proofErr w:type="spellEnd"/>
      <w:r w:rsidR="006F0AEE" w:rsidRPr="0049250D">
        <w:rPr>
          <w:i/>
          <w:iCs/>
        </w:rPr>
        <w:t xml:space="preserve"> </w:t>
      </w:r>
      <w:proofErr w:type="spellStart"/>
      <w:r w:rsidR="006F0AEE" w:rsidRPr="0049250D">
        <w:rPr>
          <w:i/>
          <w:iCs/>
        </w:rPr>
        <w:t>muslimischen</w:t>
      </w:r>
      <w:proofErr w:type="spellEnd"/>
      <w:r w:rsidR="006F0AEE" w:rsidRPr="0049250D">
        <w:rPr>
          <w:i/>
          <w:iCs/>
        </w:rPr>
        <w:t xml:space="preserve"> </w:t>
      </w:r>
      <w:proofErr w:type="spellStart"/>
      <w:r w:rsidR="006F0AEE" w:rsidRPr="0049250D">
        <w:rPr>
          <w:i/>
          <w:iCs/>
        </w:rPr>
        <w:t>Religionstheologie</w:t>
      </w:r>
      <w:proofErr w:type="spellEnd"/>
      <w:r w:rsidR="006F0AEE">
        <w:t xml:space="preserve">. Zurich: </w:t>
      </w:r>
      <w:proofErr w:type="spellStart"/>
      <w:r w:rsidR="006F0AEE">
        <w:t>Theologischer</w:t>
      </w:r>
      <w:proofErr w:type="spellEnd"/>
      <w:r w:rsidR="006F0AEE">
        <w:t xml:space="preserve"> Verlag Zurich,</w:t>
      </w:r>
      <w:r>
        <w:t xml:space="preserve"> 2019</w:t>
      </w:r>
      <w:r w:rsidR="006F0AEE">
        <w:t>, 117-123.</w:t>
      </w:r>
    </w:p>
    <w:p w14:paraId="711B8CEB" w14:textId="77777777" w:rsidR="00692128" w:rsidRDefault="00692128" w:rsidP="008629F4">
      <w:pPr>
        <w:jc w:val="both"/>
      </w:pPr>
    </w:p>
    <w:p w14:paraId="4187592E" w14:textId="090E6392" w:rsidR="00D84104" w:rsidRPr="00F351F8" w:rsidRDefault="00D84104" w:rsidP="008629F4">
      <w:pPr>
        <w:jc w:val="both"/>
        <w:rPr>
          <w:b/>
          <w:bCs/>
        </w:rPr>
      </w:pPr>
      <w:r>
        <w:t xml:space="preserve">“Foreign Policy in Saudi Arabia,” </w:t>
      </w:r>
      <w:r w:rsidR="00DF72D9">
        <w:t xml:space="preserve">in </w:t>
      </w:r>
      <w:r w:rsidR="00DF72D9" w:rsidRPr="0049250D">
        <w:rPr>
          <w:i/>
          <w:iCs/>
        </w:rPr>
        <w:t>Global Perspectives on Foreign Policy of Major Powers</w:t>
      </w:r>
      <w:r w:rsidR="00DF72D9">
        <w:t xml:space="preserve">, ed. </w:t>
      </w:r>
      <w:proofErr w:type="spellStart"/>
      <w:r w:rsidR="00DF72D9">
        <w:t>Ajit</w:t>
      </w:r>
      <w:proofErr w:type="spellEnd"/>
      <w:r w:rsidR="00DF72D9">
        <w:t xml:space="preserve"> Banerjee. New Delhi, India: </w:t>
      </w:r>
      <w:r w:rsidR="006948C0">
        <w:t>Academic Foundation,</w:t>
      </w:r>
      <w:r w:rsidR="006B2E9E">
        <w:t xml:space="preserve"> </w:t>
      </w:r>
      <w:r w:rsidR="009944A5">
        <w:t>2016</w:t>
      </w:r>
      <w:r w:rsidR="008019C5">
        <w:t>, 317-363.</w:t>
      </w:r>
      <w:r>
        <w:t xml:space="preserve"> </w:t>
      </w:r>
    </w:p>
    <w:p w14:paraId="00750565" w14:textId="77777777" w:rsidR="00D84104" w:rsidRDefault="00D84104" w:rsidP="008629F4">
      <w:pPr>
        <w:jc w:val="both"/>
      </w:pPr>
    </w:p>
    <w:p w14:paraId="4833D66A" w14:textId="51A58B45" w:rsidR="003D7ADC" w:rsidRDefault="003D7ADC" w:rsidP="008629F4">
      <w:pPr>
        <w:jc w:val="both"/>
      </w:pPr>
      <w:r>
        <w:t xml:space="preserve">“Islam </w:t>
      </w:r>
      <w:r w:rsidR="00B533EE">
        <w:t xml:space="preserve">and Power </w:t>
      </w:r>
      <w:r>
        <w:t xml:space="preserve">in Saudi Arabia,” in </w:t>
      </w:r>
      <w:r w:rsidRPr="0049250D">
        <w:rPr>
          <w:i/>
          <w:iCs/>
        </w:rPr>
        <w:t>The Oxford Handbook of Islam and Politics</w:t>
      </w:r>
      <w:r>
        <w:t>, eds. John L. Esposito and Emad El-Din Shahin. New York: Oxford University Press, 2013</w:t>
      </w:r>
      <w:r w:rsidR="00224807">
        <w:t>, 411-422</w:t>
      </w:r>
      <w:r>
        <w:t xml:space="preserve">. </w:t>
      </w:r>
    </w:p>
    <w:p w14:paraId="57E71CB8" w14:textId="77777777" w:rsidR="003D7ADC" w:rsidRDefault="003D7ADC" w:rsidP="008629F4">
      <w:pPr>
        <w:jc w:val="both"/>
      </w:pPr>
      <w:r>
        <w:t xml:space="preserve"> </w:t>
      </w:r>
    </w:p>
    <w:p w14:paraId="09D1F01B" w14:textId="5A85A78F" w:rsidR="00A53409" w:rsidRDefault="00A53409" w:rsidP="008629F4">
      <w:pPr>
        <w:jc w:val="both"/>
      </w:pPr>
      <w:r>
        <w:lastRenderedPageBreak/>
        <w:t>“</w:t>
      </w:r>
      <w:r w:rsidR="00361ED0">
        <w:t>Wahhabism and the Question of Religious Tolerance</w:t>
      </w:r>
      <w:r>
        <w:t xml:space="preserve">” in </w:t>
      </w:r>
      <w:r w:rsidR="00361ED0" w:rsidRPr="00115CC8">
        <w:rPr>
          <w:i/>
          <w:iCs/>
        </w:rPr>
        <w:t>Religion and Politics in Saudi Arabia: Wahhabism and the State</w:t>
      </w:r>
      <w:r>
        <w:t>, ed. Mohammad Ayoub</w:t>
      </w:r>
      <w:r w:rsidR="00361ED0">
        <w:t xml:space="preserve"> and Hasan </w:t>
      </w:r>
      <w:proofErr w:type="spellStart"/>
      <w:r w:rsidR="00361ED0">
        <w:t>Kosebalaban</w:t>
      </w:r>
      <w:proofErr w:type="spellEnd"/>
      <w:r>
        <w:t xml:space="preserve">. </w:t>
      </w:r>
      <w:r w:rsidR="00361ED0">
        <w:t xml:space="preserve">Boulder, CO: Lynne </w:t>
      </w:r>
      <w:proofErr w:type="spellStart"/>
      <w:r w:rsidR="00361ED0">
        <w:t>Rienner</w:t>
      </w:r>
      <w:proofErr w:type="spellEnd"/>
      <w:r w:rsidR="00361ED0">
        <w:t xml:space="preserve"> Publishers</w:t>
      </w:r>
      <w:r>
        <w:t>, 200</w:t>
      </w:r>
      <w:r w:rsidR="00361ED0">
        <w:t>9, 11-21</w:t>
      </w:r>
      <w:r>
        <w:t xml:space="preserve">. </w:t>
      </w:r>
    </w:p>
    <w:p w14:paraId="168FA600" w14:textId="14ADA4C2" w:rsidR="00A53409" w:rsidRDefault="00A53409" w:rsidP="008629F4">
      <w:pPr>
        <w:tabs>
          <w:tab w:val="left" w:pos="1575"/>
        </w:tabs>
        <w:jc w:val="both"/>
      </w:pPr>
    </w:p>
    <w:p w14:paraId="666D629B" w14:textId="53F73CB0" w:rsidR="00A53409" w:rsidRDefault="00A53409" w:rsidP="008629F4">
      <w:pPr>
        <w:jc w:val="both"/>
      </w:pPr>
      <w:r>
        <w:t xml:space="preserve">“Classical Islam,” John L. Esposito with </w:t>
      </w:r>
      <w:proofErr w:type="spellStart"/>
      <w:r>
        <w:t>Natana</w:t>
      </w:r>
      <w:proofErr w:type="spellEnd"/>
      <w:r>
        <w:t xml:space="preserve"> J. De Long-Bas, in </w:t>
      </w:r>
      <w:r>
        <w:rPr>
          <w:i/>
        </w:rPr>
        <w:t>God’s Rule: The Politics of World Religions</w:t>
      </w:r>
      <w:r>
        <w:t xml:space="preserve">, ed. Jacob </w:t>
      </w:r>
      <w:proofErr w:type="spellStart"/>
      <w:r>
        <w:t>Neusner</w:t>
      </w:r>
      <w:proofErr w:type="spellEnd"/>
      <w:r>
        <w:t>. Washington, DC: Georgetown University Press, 2003</w:t>
      </w:r>
      <w:r w:rsidR="000B2782">
        <w:t>, 131-157</w:t>
      </w:r>
      <w:r>
        <w:t>.</w:t>
      </w:r>
    </w:p>
    <w:p w14:paraId="0D6CCCCC" w14:textId="77777777" w:rsidR="00A53409" w:rsidRDefault="00A53409" w:rsidP="008629F4">
      <w:pPr>
        <w:jc w:val="both"/>
      </w:pPr>
    </w:p>
    <w:p w14:paraId="21F96496" w14:textId="725206E7" w:rsidR="00A53409" w:rsidRDefault="00A53409" w:rsidP="008629F4">
      <w:pPr>
        <w:jc w:val="both"/>
        <w:rPr>
          <w:b/>
        </w:rPr>
      </w:pPr>
      <w:r>
        <w:t xml:space="preserve">“Modern Islam,” John L. Esposito with </w:t>
      </w:r>
      <w:proofErr w:type="spellStart"/>
      <w:r>
        <w:t>Natana</w:t>
      </w:r>
      <w:proofErr w:type="spellEnd"/>
      <w:r>
        <w:t xml:space="preserve"> J. De Long-Bas, in </w:t>
      </w:r>
      <w:r>
        <w:rPr>
          <w:i/>
        </w:rPr>
        <w:t>God’s Rule: The Politics of World Religions</w:t>
      </w:r>
      <w:r>
        <w:t xml:space="preserve">, ed. Jacob </w:t>
      </w:r>
      <w:proofErr w:type="spellStart"/>
      <w:r>
        <w:t>Neusner</w:t>
      </w:r>
      <w:proofErr w:type="spellEnd"/>
      <w:r>
        <w:t>. Washington, DC: Georgetown University Press, 2003</w:t>
      </w:r>
      <w:r w:rsidR="000B2782">
        <w:t>, 158-184</w:t>
      </w:r>
      <w:r>
        <w:t>.</w:t>
      </w:r>
    </w:p>
    <w:p w14:paraId="779483FD" w14:textId="17F3EFF3" w:rsidR="00A53409" w:rsidRDefault="00A53409" w:rsidP="008629F4">
      <w:pPr>
        <w:jc w:val="both"/>
        <w:rPr>
          <w:b/>
        </w:rPr>
      </w:pPr>
    </w:p>
    <w:p w14:paraId="0448F0FB" w14:textId="77777777" w:rsidR="004C6684" w:rsidRDefault="004C6684">
      <w:pPr>
        <w:jc w:val="both"/>
        <w:rPr>
          <w:b/>
        </w:rPr>
      </w:pPr>
    </w:p>
    <w:p w14:paraId="280A5EA7" w14:textId="3CAA4F15" w:rsidR="0087567B" w:rsidRDefault="0087567B">
      <w:pPr>
        <w:jc w:val="both"/>
        <w:rPr>
          <w:b/>
        </w:rPr>
      </w:pPr>
      <w:r>
        <w:rPr>
          <w:b/>
        </w:rPr>
        <w:t xml:space="preserve">Book Chapters </w:t>
      </w:r>
      <w:r w:rsidR="004C6684">
        <w:rPr>
          <w:b/>
        </w:rPr>
        <w:t>i</w:t>
      </w:r>
      <w:r>
        <w:rPr>
          <w:b/>
        </w:rPr>
        <w:t>n Progress</w:t>
      </w:r>
    </w:p>
    <w:p w14:paraId="4F7BC89B" w14:textId="655F02AB" w:rsidR="0087567B" w:rsidRDefault="0087567B">
      <w:pPr>
        <w:jc w:val="both"/>
        <w:rPr>
          <w:b/>
        </w:rPr>
      </w:pPr>
    </w:p>
    <w:p w14:paraId="25D2F832" w14:textId="52CF9657" w:rsidR="000E5441" w:rsidRPr="00852998" w:rsidRDefault="000E5441" w:rsidP="008629F4">
      <w:pPr>
        <w:jc w:val="both"/>
        <w:rPr>
          <w:u w:val="single"/>
        </w:rPr>
      </w:pPr>
      <w:r>
        <w:t>“I</w:t>
      </w:r>
      <w:r w:rsidR="00582C5B">
        <w:t xml:space="preserve">slamic Resources for </w:t>
      </w:r>
      <w:r>
        <w:t xml:space="preserve">Water Conservation and Management,” </w:t>
      </w:r>
      <w:r w:rsidR="00582C5B">
        <w:t xml:space="preserve">in </w:t>
      </w:r>
      <w:r w:rsidR="00582C5B">
        <w:rPr>
          <w:i/>
          <w:iCs/>
        </w:rPr>
        <w:t>Recovering Sustainable Traditions: Environment, Economic Thought and Islamic Ethics</w:t>
      </w:r>
      <w:r w:rsidR="00582C5B">
        <w:t>, ed. Sami al-</w:t>
      </w:r>
      <w:proofErr w:type="spellStart"/>
      <w:r w:rsidR="00582C5B">
        <w:t>Dagistani</w:t>
      </w:r>
      <w:proofErr w:type="spellEnd"/>
      <w:r w:rsidR="00582C5B">
        <w:t>. U</w:t>
      </w:r>
      <w:r>
        <w:t xml:space="preserve">nder </w:t>
      </w:r>
      <w:r w:rsidR="00852998">
        <w:t xml:space="preserve">consideration with Brill as part of the new series </w:t>
      </w:r>
      <w:r w:rsidR="00852998">
        <w:rPr>
          <w:i/>
          <w:iCs/>
        </w:rPr>
        <w:t>Modern Intellectual Trends</w:t>
      </w:r>
      <w:r w:rsidR="00852998">
        <w:t xml:space="preserve">. </w:t>
      </w:r>
      <w:r w:rsidR="00582C5B">
        <w:t>S</w:t>
      </w:r>
      <w:r w:rsidR="00852998">
        <w:t>ubmi</w:t>
      </w:r>
      <w:r w:rsidR="00582C5B">
        <w:t>tted July</w:t>
      </w:r>
      <w:r w:rsidR="00852998">
        <w:t xml:space="preserve"> 2022.</w:t>
      </w:r>
    </w:p>
    <w:p w14:paraId="6D7ADEDE" w14:textId="77777777" w:rsidR="000E5441" w:rsidRDefault="000E5441" w:rsidP="008629F4">
      <w:pPr>
        <w:jc w:val="both"/>
      </w:pPr>
    </w:p>
    <w:p w14:paraId="73AB0D45" w14:textId="2988503C" w:rsidR="0087567B" w:rsidRPr="00382EFA" w:rsidRDefault="0087567B" w:rsidP="008629F4">
      <w:pPr>
        <w:jc w:val="both"/>
      </w:pPr>
      <w:r>
        <w:t xml:space="preserve">“Wahhabism and Islamic Reform,” in </w:t>
      </w:r>
      <w:proofErr w:type="gramStart"/>
      <w:r w:rsidRPr="00115CC8">
        <w:rPr>
          <w:i/>
          <w:iCs/>
        </w:rPr>
        <w:t>The</w:t>
      </w:r>
      <w:proofErr w:type="gramEnd"/>
      <w:r w:rsidRPr="00115CC8">
        <w:rPr>
          <w:i/>
          <w:iCs/>
        </w:rPr>
        <w:t xml:space="preserve"> [Oxford] Handbook of Islamic Reform</w:t>
      </w:r>
      <w:r>
        <w:t xml:space="preserve">, eds. Emad </w:t>
      </w:r>
      <w:proofErr w:type="spellStart"/>
      <w:r>
        <w:t>Hamdeh</w:t>
      </w:r>
      <w:proofErr w:type="spellEnd"/>
      <w:r>
        <w:t xml:space="preserve"> and </w:t>
      </w:r>
      <w:proofErr w:type="spellStart"/>
      <w:r>
        <w:t>Natana</w:t>
      </w:r>
      <w:proofErr w:type="spellEnd"/>
      <w:r>
        <w:t xml:space="preserve"> J. DeLong-Bas. New York: Oxford University Press, forthcoming 2023.</w:t>
      </w:r>
      <w:r w:rsidR="00F07346">
        <w:t xml:space="preserve"> Accepted for publication.</w:t>
      </w:r>
    </w:p>
    <w:p w14:paraId="042916DE" w14:textId="77777777" w:rsidR="0087567B" w:rsidRDefault="0087567B" w:rsidP="008629F4">
      <w:pPr>
        <w:jc w:val="both"/>
        <w:rPr>
          <w:i/>
        </w:rPr>
      </w:pPr>
    </w:p>
    <w:p w14:paraId="375EED6F" w14:textId="388A583E" w:rsidR="0087567B" w:rsidRPr="00225FF5" w:rsidRDefault="0087567B" w:rsidP="008629F4">
      <w:pPr>
        <w:jc w:val="both"/>
      </w:pPr>
      <w:r>
        <w:t xml:space="preserve">“Modern Re-readings of the Classical Legal Literature on Women,” in </w:t>
      </w:r>
      <w:r w:rsidRPr="00115CC8">
        <w:rPr>
          <w:i/>
          <w:iCs/>
        </w:rPr>
        <w:t>The Oxford Handbook of Islam and Women</w:t>
      </w:r>
      <w:r>
        <w:t xml:space="preserve">, Editor-in-Chief Asma </w:t>
      </w:r>
      <w:proofErr w:type="spellStart"/>
      <w:r>
        <w:t>Afsaruddin</w:t>
      </w:r>
      <w:proofErr w:type="spellEnd"/>
      <w:r>
        <w:t>. New York: Oxford University Press, forthcoming 202</w:t>
      </w:r>
      <w:r w:rsidR="00A40244">
        <w:t>3</w:t>
      </w:r>
      <w:r>
        <w:t>.</w:t>
      </w:r>
      <w:r w:rsidR="00F07346">
        <w:t xml:space="preserve"> </w:t>
      </w:r>
      <w:r w:rsidR="00A40244">
        <w:t>In production</w:t>
      </w:r>
      <w:r w:rsidR="00F07346">
        <w:t>.</w:t>
      </w:r>
    </w:p>
    <w:p w14:paraId="4FC78A4C" w14:textId="77777777" w:rsidR="0087567B" w:rsidRDefault="0087567B" w:rsidP="008629F4">
      <w:pPr>
        <w:jc w:val="both"/>
      </w:pPr>
    </w:p>
    <w:p w14:paraId="351170AF" w14:textId="53994DB9" w:rsidR="0087567B" w:rsidRPr="00543A63" w:rsidRDefault="0087567B" w:rsidP="008629F4">
      <w:pPr>
        <w:jc w:val="both"/>
      </w:pPr>
      <w:r>
        <w:t>“</w:t>
      </w:r>
      <w:r w:rsidRPr="00543A63">
        <w:t>From ‘Sources and Origins’ to ‘Conversation Partners’: Reframing the Historical Construction of the Qur’an</w:t>
      </w:r>
      <w:r>
        <w:t xml:space="preserve">,” chapter in </w:t>
      </w:r>
      <w:r w:rsidRPr="00115CC8">
        <w:rPr>
          <w:i/>
          <w:iCs/>
        </w:rPr>
        <w:t>The Qur’an in Its Milieu of Origin, Possibilities of the Historical Reconstruction of the Qur’anic Revelation</w:t>
      </w:r>
      <w:r>
        <w:t xml:space="preserve">, ed. </w:t>
      </w:r>
      <w:proofErr w:type="spellStart"/>
      <w:r>
        <w:t>Mouhanad</w:t>
      </w:r>
      <w:proofErr w:type="spellEnd"/>
      <w:r>
        <w:t xml:space="preserve"> </w:t>
      </w:r>
      <w:proofErr w:type="spellStart"/>
      <w:r>
        <w:t>Khorchide</w:t>
      </w:r>
      <w:proofErr w:type="spellEnd"/>
      <w:r>
        <w:t>, forthcoming 2022.</w:t>
      </w:r>
      <w:r w:rsidR="00F07346">
        <w:t xml:space="preserve"> Accepted for publication.</w:t>
      </w:r>
    </w:p>
    <w:p w14:paraId="08F655D5" w14:textId="63115C8C" w:rsidR="0087567B" w:rsidRDefault="0087567B" w:rsidP="008629F4">
      <w:pPr>
        <w:jc w:val="both"/>
        <w:rPr>
          <w:b/>
        </w:rPr>
      </w:pPr>
    </w:p>
    <w:p w14:paraId="1851DF65" w14:textId="77777777" w:rsidR="004C6684" w:rsidRDefault="004C6684">
      <w:pPr>
        <w:jc w:val="both"/>
        <w:rPr>
          <w:b/>
        </w:rPr>
      </w:pPr>
    </w:p>
    <w:p w14:paraId="61ED10F3" w14:textId="3B479EEE" w:rsidR="00F95A5A" w:rsidRDefault="00F95A5A" w:rsidP="00F95A5A">
      <w:pPr>
        <w:jc w:val="both"/>
        <w:rPr>
          <w:b/>
        </w:rPr>
      </w:pPr>
      <w:r>
        <w:rPr>
          <w:b/>
        </w:rPr>
        <w:t>Peer</w:t>
      </w:r>
      <w:r w:rsidR="008238DF">
        <w:rPr>
          <w:b/>
        </w:rPr>
        <w:t>-</w:t>
      </w:r>
      <w:r>
        <w:rPr>
          <w:b/>
        </w:rPr>
        <w:t xml:space="preserve">Reviewed Articles </w:t>
      </w:r>
    </w:p>
    <w:p w14:paraId="5EB032D6" w14:textId="77777777" w:rsidR="00F95A5A" w:rsidRDefault="00F95A5A" w:rsidP="00F95A5A">
      <w:pPr>
        <w:jc w:val="both"/>
        <w:rPr>
          <w:b/>
        </w:rPr>
      </w:pPr>
    </w:p>
    <w:p w14:paraId="42ADBD11" w14:textId="4493D850" w:rsidR="00F07346" w:rsidRDefault="00F07346" w:rsidP="00F07346">
      <w:pPr>
        <w:jc w:val="both"/>
      </w:pPr>
      <w:r>
        <w:t xml:space="preserve">“Islamic Law and Gender,” </w:t>
      </w:r>
      <w:r w:rsidRPr="00115CC8">
        <w:rPr>
          <w:i/>
          <w:iCs/>
        </w:rPr>
        <w:t>Oxford Bibliographies in Islamic Studies</w:t>
      </w:r>
      <w:r>
        <w:t xml:space="preserve">. New York: Oxford University Press, 2019. Available at </w:t>
      </w:r>
      <w:hyperlink r:id="rId9" w:tgtFrame="_blank" w:history="1">
        <w:r>
          <w:rPr>
            <w:rStyle w:val="Hyperlink"/>
          </w:rPr>
          <w:t>www.oxfordbibliographies.com</w:t>
        </w:r>
      </w:hyperlink>
      <w:r>
        <w:t>.</w:t>
      </w:r>
    </w:p>
    <w:p w14:paraId="1E3B1AB5" w14:textId="77777777" w:rsidR="00F07346" w:rsidRDefault="00F07346" w:rsidP="00F07346">
      <w:pPr>
        <w:jc w:val="both"/>
      </w:pPr>
    </w:p>
    <w:p w14:paraId="5C7C49F3" w14:textId="77777777" w:rsidR="00F07346" w:rsidRDefault="00F07346" w:rsidP="00F07346">
      <w:pPr>
        <w:jc w:val="both"/>
      </w:pPr>
      <w:r>
        <w:t xml:space="preserve">“Islam, Nature and the Environment,” </w:t>
      </w:r>
      <w:r w:rsidRPr="00115CC8">
        <w:rPr>
          <w:i/>
          <w:iCs/>
        </w:rPr>
        <w:t>Oxford Bibliographies in Islamic Studies</w:t>
      </w:r>
      <w:r>
        <w:t xml:space="preserve">. New York: Oxford University Press, 2018. Available at </w:t>
      </w:r>
      <w:hyperlink r:id="rId10" w:tgtFrame="_blank" w:history="1">
        <w:r>
          <w:rPr>
            <w:rStyle w:val="Hyperlink"/>
          </w:rPr>
          <w:t>www.oxfordbibliographies.com</w:t>
        </w:r>
      </w:hyperlink>
      <w:r>
        <w:t>.</w:t>
      </w:r>
    </w:p>
    <w:p w14:paraId="272DD1F6" w14:textId="77777777" w:rsidR="00F07346" w:rsidRDefault="00F07346" w:rsidP="00F07346">
      <w:pPr>
        <w:jc w:val="both"/>
      </w:pPr>
    </w:p>
    <w:p w14:paraId="289B1F8C" w14:textId="77777777" w:rsidR="00F95A5A" w:rsidRDefault="00F95A5A" w:rsidP="00F95A5A">
      <w:pPr>
        <w:jc w:val="both"/>
      </w:pPr>
      <w:r>
        <w:t xml:space="preserve">“Rising Sectarianism in the Middle East and Its Impact on American Perceptions of Islam and Muslims,” </w:t>
      </w:r>
      <w:r w:rsidRPr="00115CC8">
        <w:rPr>
          <w:i/>
          <w:iCs/>
        </w:rPr>
        <w:t>Journal of South Asian and Middle Eastern Studies</w:t>
      </w:r>
      <w:r>
        <w:t xml:space="preserve">, Vol. XL, No. 4, Summer 2017, 1-21. </w:t>
      </w:r>
    </w:p>
    <w:p w14:paraId="62161599" w14:textId="77777777" w:rsidR="00F95A5A" w:rsidRDefault="00F95A5A" w:rsidP="00F95A5A">
      <w:pPr>
        <w:jc w:val="both"/>
      </w:pPr>
    </w:p>
    <w:p w14:paraId="04478353" w14:textId="77777777" w:rsidR="00F95A5A" w:rsidRDefault="00F95A5A" w:rsidP="00F95A5A">
      <w:pPr>
        <w:jc w:val="both"/>
      </w:pPr>
      <w:r>
        <w:t xml:space="preserve">“Sectarianism in Saudi Arabia: The Challenges and Opportunities of </w:t>
      </w:r>
      <w:proofErr w:type="spellStart"/>
      <w:r>
        <w:rPr>
          <w:i/>
        </w:rPr>
        <w:t>Wasatiyya</w:t>
      </w:r>
      <w:proofErr w:type="spellEnd"/>
      <w:r>
        <w:t xml:space="preserve"> and </w:t>
      </w:r>
      <w:proofErr w:type="spellStart"/>
      <w:r>
        <w:rPr>
          <w:i/>
        </w:rPr>
        <w:t>Wataniyya</w:t>
      </w:r>
      <w:proofErr w:type="spellEnd"/>
      <w:r>
        <w:t xml:space="preserve">,” </w:t>
      </w:r>
      <w:proofErr w:type="spellStart"/>
      <w:r w:rsidRPr="00115CC8">
        <w:rPr>
          <w:i/>
          <w:iCs/>
        </w:rPr>
        <w:t>Maydan</w:t>
      </w:r>
      <w:proofErr w:type="spellEnd"/>
      <w:r w:rsidRPr="00115CC8">
        <w:rPr>
          <w:i/>
          <w:iCs/>
        </w:rPr>
        <w:t xml:space="preserve"> Inaugural Journal</w:t>
      </w:r>
      <w:r>
        <w:t xml:space="preserve">, Ali </w:t>
      </w:r>
      <w:proofErr w:type="spellStart"/>
      <w:r>
        <w:t>Vural</w:t>
      </w:r>
      <w:proofErr w:type="spellEnd"/>
      <w:r>
        <w:t xml:space="preserve"> Ak Center for Global Islamic Studies, George Mason University, November 17, 2016. Available at: </w:t>
      </w:r>
      <w:hyperlink r:id="rId11" w:history="1">
        <w:r w:rsidRPr="00B47CBE">
          <w:rPr>
            <w:rStyle w:val="Hyperlink"/>
          </w:rPr>
          <w:t>http://www.themaydan.com/2016/11/sectarianism-saudi-arabia-challenges-opportunities-wasatiyya-wataniyya/</w:t>
        </w:r>
      </w:hyperlink>
      <w:r>
        <w:t xml:space="preserve">. </w:t>
      </w:r>
    </w:p>
    <w:p w14:paraId="4685BA7A" w14:textId="77777777" w:rsidR="00F95A5A" w:rsidRPr="00E90BC0" w:rsidRDefault="00F95A5A" w:rsidP="00F95A5A">
      <w:pPr>
        <w:jc w:val="both"/>
      </w:pPr>
    </w:p>
    <w:p w14:paraId="134FC46C" w14:textId="5A86FF86" w:rsidR="00F95A5A" w:rsidRDefault="00F95A5A" w:rsidP="00F95A5A">
      <w:pPr>
        <w:jc w:val="both"/>
      </w:pPr>
      <w:r>
        <w:t xml:space="preserve">“Between Conflict and Coexistence: Saudi Shi’is as Subjects, Objects, and Agents in </w:t>
      </w:r>
      <w:proofErr w:type="spellStart"/>
      <w:r>
        <w:rPr>
          <w:i/>
        </w:rPr>
        <w:t>Wasatiyya</w:t>
      </w:r>
      <w:proofErr w:type="spellEnd"/>
      <w:r>
        <w:t xml:space="preserve"> and </w:t>
      </w:r>
      <w:proofErr w:type="spellStart"/>
      <w:r>
        <w:rPr>
          <w:i/>
        </w:rPr>
        <w:t>Wataniyya</w:t>
      </w:r>
      <w:proofErr w:type="spellEnd"/>
      <w:r>
        <w:t xml:space="preserve">,” </w:t>
      </w:r>
      <w:r w:rsidRPr="00115CC8">
        <w:rPr>
          <w:i/>
          <w:iCs/>
        </w:rPr>
        <w:t>Journal of Islamic and Muslim Studies</w:t>
      </w:r>
      <w:r>
        <w:t xml:space="preserve">, Vol. 1, No. 1, May 2016, pp. 47-64. </w:t>
      </w:r>
    </w:p>
    <w:p w14:paraId="7BCA5C4D" w14:textId="1D440251" w:rsidR="00F07346" w:rsidRDefault="00F07346" w:rsidP="00F95A5A">
      <w:pPr>
        <w:jc w:val="both"/>
      </w:pPr>
    </w:p>
    <w:p w14:paraId="5214F15D" w14:textId="6FA9F6A8" w:rsidR="00F07346" w:rsidRDefault="00F07346" w:rsidP="00F07346">
      <w:pPr>
        <w:jc w:val="both"/>
      </w:pPr>
      <w:r>
        <w:t xml:space="preserve">“Jihad.” </w:t>
      </w:r>
      <w:r w:rsidR="00E9019F" w:rsidRPr="00115CC8">
        <w:rPr>
          <w:i/>
          <w:iCs/>
        </w:rPr>
        <w:t>Oxford Bibliographies in Islamic Studies</w:t>
      </w:r>
      <w:r>
        <w:t xml:space="preserve">. New York: Oxford University Press, 2009. Updated 2018. Available at </w:t>
      </w:r>
      <w:hyperlink r:id="rId12" w:tgtFrame="_blank" w:history="1">
        <w:r>
          <w:rPr>
            <w:rStyle w:val="Hyperlink"/>
          </w:rPr>
          <w:t>www.oxfordbibliographies.com</w:t>
        </w:r>
      </w:hyperlink>
      <w:r>
        <w:t xml:space="preserve">. </w:t>
      </w:r>
    </w:p>
    <w:p w14:paraId="087C5D39" w14:textId="77777777" w:rsidR="00F07346" w:rsidRDefault="00F07346" w:rsidP="00F07346">
      <w:pPr>
        <w:jc w:val="both"/>
      </w:pPr>
    </w:p>
    <w:p w14:paraId="2610FE6B" w14:textId="53451375" w:rsidR="00F07346" w:rsidRDefault="00F07346" w:rsidP="00F07346">
      <w:pPr>
        <w:jc w:val="both"/>
      </w:pPr>
      <w:r>
        <w:t xml:space="preserve">“Five Pillars,” </w:t>
      </w:r>
      <w:r w:rsidR="00E9019F" w:rsidRPr="00115CC8">
        <w:rPr>
          <w:i/>
          <w:iCs/>
        </w:rPr>
        <w:t>Oxford Bibliographies in Islamic Studies</w:t>
      </w:r>
      <w:r>
        <w:t xml:space="preserve">. New York: Oxford University Press, 2009. Available at </w:t>
      </w:r>
      <w:hyperlink r:id="rId13" w:tgtFrame="_blank" w:history="1">
        <w:r>
          <w:rPr>
            <w:rStyle w:val="Hyperlink"/>
          </w:rPr>
          <w:t>www.oxfordbibliographies.com</w:t>
        </w:r>
      </w:hyperlink>
      <w:r>
        <w:t>.</w:t>
      </w:r>
    </w:p>
    <w:p w14:paraId="74FD16E0" w14:textId="77777777" w:rsidR="00F07346" w:rsidRDefault="00F07346" w:rsidP="00F07346">
      <w:pPr>
        <w:jc w:val="both"/>
      </w:pPr>
    </w:p>
    <w:p w14:paraId="2C637E92" w14:textId="066555F6" w:rsidR="00F07346" w:rsidRDefault="00F07346" w:rsidP="00F07346">
      <w:pPr>
        <w:jc w:val="both"/>
      </w:pPr>
      <w:r>
        <w:t xml:space="preserve">“Wahhabism,” </w:t>
      </w:r>
      <w:r w:rsidR="00E9019F" w:rsidRPr="00115CC8">
        <w:rPr>
          <w:i/>
          <w:iCs/>
        </w:rPr>
        <w:t>Oxford Bibliographies in Islamic Studies</w:t>
      </w:r>
      <w:r>
        <w:t>. New York: Oxford University Press, 2009.</w:t>
      </w:r>
      <w:r w:rsidRPr="00F95C49">
        <w:t xml:space="preserve"> </w:t>
      </w:r>
      <w:r>
        <w:t xml:space="preserve">Available at </w:t>
      </w:r>
      <w:hyperlink r:id="rId14" w:tgtFrame="_blank" w:history="1">
        <w:r>
          <w:rPr>
            <w:rStyle w:val="Hyperlink"/>
          </w:rPr>
          <w:t>www.oxfordbibliographies.com</w:t>
        </w:r>
      </w:hyperlink>
      <w:r>
        <w:t>.</w:t>
      </w:r>
    </w:p>
    <w:p w14:paraId="7FFB6FCA" w14:textId="77777777" w:rsidR="00F07346" w:rsidRDefault="00F07346" w:rsidP="00F07346">
      <w:pPr>
        <w:jc w:val="both"/>
      </w:pPr>
    </w:p>
    <w:p w14:paraId="6772F0E8" w14:textId="189FD47A" w:rsidR="00F07346" w:rsidRPr="00F07346" w:rsidRDefault="00F07346" w:rsidP="00F07346">
      <w:pPr>
        <w:jc w:val="both"/>
      </w:pPr>
      <w:r>
        <w:t>“Al-</w:t>
      </w:r>
      <w:proofErr w:type="spellStart"/>
      <w:r>
        <w:t>Qa’ida</w:t>
      </w:r>
      <w:proofErr w:type="spellEnd"/>
      <w:r>
        <w:t xml:space="preserve">,” </w:t>
      </w:r>
      <w:r w:rsidR="00E9019F" w:rsidRPr="00115CC8">
        <w:rPr>
          <w:i/>
          <w:iCs/>
        </w:rPr>
        <w:t>Oxford Bibliographies in Islamic Studies</w:t>
      </w:r>
      <w:r>
        <w:t xml:space="preserve">. New York: Oxford University Press, 2009. Available at </w:t>
      </w:r>
      <w:hyperlink r:id="rId15" w:tgtFrame="_blank" w:history="1">
        <w:r>
          <w:rPr>
            <w:rStyle w:val="Hyperlink"/>
          </w:rPr>
          <w:t>www.oxfordbibliographies.com</w:t>
        </w:r>
      </w:hyperlink>
      <w:r>
        <w:t>.</w:t>
      </w:r>
    </w:p>
    <w:p w14:paraId="622F3DC1" w14:textId="43ED94AC" w:rsidR="000B3E0B" w:rsidRDefault="000B3E0B">
      <w:pPr>
        <w:jc w:val="both"/>
        <w:rPr>
          <w:b/>
        </w:rPr>
      </w:pPr>
    </w:p>
    <w:p w14:paraId="0C6D6633" w14:textId="77777777" w:rsidR="00A3733B" w:rsidRDefault="00A3733B">
      <w:pPr>
        <w:jc w:val="both"/>
        <w:rPr>
          <w:b/>
        </w:rPr>
      </w:pPr>
    </w:p>
    <w:p w14:paraId="523EC94B" w14:textId="259D628F" w:rsidR="000B3E0B" w:rsidRDefault="009F66E2">
      <w:pPr>
        <w:jc w:val="both"/>
        <w:rPr>
          <w:bCs/>
        </w:rPr>
      </w:pPr>
      <w:r>
        <w:rPr>
          <w:b/>
        </w:rPr>
        <w:t>Peer</w:t>
      </w:r>
      <w:r w:rsidR="008238DF">
        <w:rPr>
          <w:b/>
        </w:rPr>
        <w:t>-</w:t>
      </w:r>
      <w:r>
        <w:rPr>
          <w:b/>
        </w:rPr>
        <w:t xml:space="preserve">Reviewed </w:t>
      </w:r>
      <w:r w:rsidR="000B3E0B">
        <w:rPr>
          <w:b/>
        </w:rPr>
        <w:t>E</w:t>
      </w:r>
      <w:r w:rsidR="004844F4">
        <w:rPr>
          <w:b/>
        </w:rPr>
        <w:t xml:space="preserve">ncyclopedia and Dictionary Articles </w:t>
      </w:r>
    </w:p>
    <w:p w14:paraId="20CE8A1A" w14:textId="2E94BA06" w:rsidR="000B3E0B" w:rsidRDefault="000B3E0B">
      <w:pPr>
        <w:jc w:val="both"/>
        <w:rPr>
          <w:bCs/>
        </w:rPr>
      </w:pPr>
    </w:p>
    <w:p w14:paraId="5C1C09CD" w14:textId="77777777" w:rsidR="00BE326B" w:rsidRDefault="00BE326B" w:rsidP="00BE326B">
      <w:pPr>
        <w:jc w:val="both"/>
      </w:pPr>
      <w:r>
        <w:t xml:space="preserve">“Abdul Aziz Al Al-Shaykh.” </w:t>
      </w:r>
      <w:r w:rsidRPr="00874722">
        <w:rPr>
          <w:i/>
          <w:iCs/>
        </w:rPr>
        <w:t>The Oxford Encyclopedia of Islam and Law</w:t>
      </w:r>
      <w:r>
        <w:t xml:space="preserve">, Editor-in-Chief, Jonathan Brown. New York: Oxford University Press, 2019, available on Oxford Islamic Studies Online, </w:t>
      </w:r>
      <w:hyperlink r:id="rId16" w:history="1">
        <w:r w:rsidRPr="00F26CA0">
          <w:rPr>
            <w:rStyle w:val="Hyperlink"/>
          </w:rPr>
          <w:t>https://www.oxfordislamicstudies.com</w:t>
        </w:r>
      </w:hyperlink>
      <w:r>
        <w:t xml:space="preserve">. </w:t>
      </w:r>
    </w:p>
    <w:p w14:paraId="143F1247" w14:textId="52ACEFA7" w:rsidR="00E9019F" w:rsidRDefault="00BE326B" w:rsidP="00BE326B">
      <w:pPr>
        <w:jc w:val="both"/>
      </w:pPr>
      <w:r>
        <w:t xml:space="preserve"> </w:t>
      </w:r>
    </w:p>
    <w:p w14:paraId="022BC810" w14:textId="74AF7948" w:rsidR="00E9019F" w:rsidRDefault="00E9019F" w:rsidP="000B3E0B">
      <w:pPr>
        <w:jc w:val="both"/>
      </w:pPr>
      <w:r>
        <w:t xml:space="preserve">Articles </w:t>
      </w:r>
      <w:r w:rsidR="000B3E0B">
        <w:t xml:space="preserve">in </w:t>
      </w:r>
      <w:r w:rsidR="000B3E0B" w:rsidRPr="00874722">
        <w:rPr>
          <w:i/>
          <w:iCs/>
        </w:rPr>
        <w:t>The Oxford Encyclopedia of Islam and Women</w:t>
      </w:r>
      <w:r w:rsidR="000B3E0B">
        <w:t xml:space="preserve">, </w:t>
      </w:r>
      <w:r>
        <w:t xml:space="preserve">2 vols. </w:t>
      </w:r>
      <w:r w:rsidR="000B3E0B">
        <w:t xml:space="preserve">Editor-in-Chief, </w:t>
      </w:r>
      <w:proofErr w:type="spellStart"/>
      <w:r w:rsidR="000B3E0B">
        <w:t>Natana</w:t>
      </w:r>
      <w:proofErr w:type="spellEnd"/>
      <w:r w:rsidR="000B3E0B">
        <w:t xml:space="preserve"> J. DeLong-Bas. New York: Oxford University Press, 2013.</w:t>
      </w:r>
      <w:r w:rsidR="00F95A5A">
        <w:t xml:space="preserve"> </w:t>
      </w:r>
    </w:p>
    <w:p w14:paraId="1B65065F" w14:textId="4913CA9D" w:rsidR="000B3E0B" w:rsidRDefault="00E9019F" w:rsidP="00E9019F">
      <w:pPr>
        <w:ind w:firstLine="720"/>
        <w:jc w:val="both"/>
      </w:pPr>
      <w:r>
        <w:t xml:space="preserve">“Algeria,” </w:t>
      </w:r>
      <w:r w:rsidR="00F95A5A">
        <w:t>Vol. I, 32-36.</w:t>
      </w:r>
    </w:p>
    <w:p w14:paraId="08939DCA" w14:textId="38C8D536" w:rsidR="000B3E0B" w:rsidRDefault="000B3E0B" w:rsidP="00E9019F">
      <w:pPr>
        <w:ind w:firstLine="720"/>
        <w:jc w:val="both"/>
      </w:pPr>
      <w:r>
        <w:t xml:space="preserve">“Barakah,” </w:t>
      </w:r>
      <w:r w:rsidR="00F95A5A">
        <w:t xml:space="preserve">Vol. I, </w:t>
      </w:r>
      <w:r w:rsidR="00576751">
        <w:t>89-90.</w:t>
      </w:r>
      <w:r w:rsidR="00E371BB">
        <w:t xml:space="preserve"> (Update of article by Julia Clancy-Smith)</w:t>
      </w:r>
    </w:p>
    <w:p w14:paraId="330A765F" w14:textId="133D30F9" w:rsidR="000B3E0B" w:rsidRDefault="000B3E0B" w:rsidP="00E9019F">
      <w:pPr>
        <w:ind w:firstLine="720"/>
        <w:jc w:val="both"/>
      </w:pPr>
      <w:r>
        <w:t>“</w:t>
      </w:r>
      <w:proofErr w:type="spellStart"/>
      <w:r>
        <w:t>Bouhired</w:t>
      </w:r>
      <w:proofErr w:type="spellEnd"/>
      <w:r>
        <w:t xml:space="preserve">, </w:t>
      </w:r>
      <w:proofErr w:type="spellStart"/>
      <w:r>
        <w:t>Djamila</w:t>
      </w:r>
      <w:proofErr w:type="spellEnd"/>
      <w:r>
        <w:t xml:space="preserve">,” </w:t>
      </w:r>
      <w:r w:rsidR="00576751">
        <w:t>Vol. I, 104-106.</w:t>
      </w:r>
      <w:r w:rsidR="00FC13EC">
        <w:t xml:space="preserve"> (Update of article by Kenneth J. Perkins)</w:t>
      </w:r>
    </w:p>
    <w:p w14:paraId="5013EC29" w14:textId="0ACCBDB7" w:rsidR="000B3E0B" w:rsidRDefault="000B3E0B" w:rsidP="00E9019F">
      <w:pPr>
        <w:ind w:firstLine="720"/>
        <w:jc w:val="both"/>
      </w:pPr>
      <w:r>
        <w:t xml:space="preserve">“Culture and Expression: Theoretical Overview,” </w:t>
      </w:r>
      <w:r w:rsidR="00576751">
        <w:t>Vol. I, 190-192.</w:t>
      </w:r>
    </w:p>
    <w:p w14:paraId="6AAC5B17" w14:textId="341B08CD" w:rsidR="000B3E0B" w:rsidRDefault="000B3E0B" w:rsidP="00E9019F">
      <w:pPr>
        <w:ind w:firstLine="720"/>
        <w:jc w:val="both"/>
      </w:pPr>
      <w:r>
        <w:t>“Dhimmi,”</w:t>
      </w:r>
      <w:r w:rsidR="00576751">
        <w:t xml:space="preserve"> Vol. I, 203-204.</w:t>
      </w:r>
      <w:r w:rsidR="00C307C7">
        <w:t xml:space="preserve"> (Update of article by Ronald L. </w:t>
      </w:r>
      <w:proofErr w:type="spellStart"/>
      <w:r w:rsidR="00C307C7">
        <w:t>Nettler</w:t>
      </w:r>
      <w:proofErr w:type="spellEnd"/>
      <w:r w:rsidR="00C307C7">
        <w:t>)</w:t>
      </w:r>
    </w:p>
    <w:p w14:paraId="4217CFD6" w14:textId="106E857D" w:rsidR="000B3E0B" w:rsidRDefault="000B3E0B" w:rsidP="00E9019F">
      <w:pPr>
        <w:ind w:firstLine="720"/>
        <w:jc w:val="both"/>
      </w:pPr>
      <w:r>
        <w:t>“Feminism: Concept and Debates,”</w:t>
      </w:r>
      <w:r w:rsidR="00576751">
        <w:t xml:space="preserve"> Vol. I, 312-317.</w:t>
      </w:r>
      <w:r w:rsidR="00E371BB">
        <w:t xml:space="preserve"> (Update of article by Margot </w:t>
      </w:r>
      <w:proofErr w:type="spellStart"/>
      <w:r w:rsidR="00E371BB">
        <w:t>Badran</w:t>
      </w:r>
      <w:proofErr w:type="spellEnd"/>
      <w:r w:rsidR="00E371BB">
        <w:t>)</w:t>
      </w:r>
    </w:p>
    <w:p w14:paraId="0C292AD8" w14:textId="29EEA48B" w:rsidR="000B3E0B" w:rsidRDefault="000B3E0B" w:rsidP="00E9019F">
      <w:pPr>
        <w:ind w:firstLine="720"/>
        <w:jc w:val="both"/>
      </w:pPr>
      <w:r>
        <w:t>“Feminism: Nature of Islamic Feminism,”</w:t>
      </w:r>
      <w:r w:rsidR="00576751">
        <w:t xml:space="preserve"> Vol. I, 317-321.</w:t>
      </w:r>
      <w:r w:rsidR="00E371BB">
        <w:t xml:space="preserve"> (Update of article by Margot </w:t>
      </w:r>
      <w:proofErr w:type="spellStart"/>
      <w:r w:rsidR="00E371BB">
        <w:t>Badran</w:t>
      </w:r>
      <w:proofErr w:type="spellEnd"/>
      <w:r w:rsidR="00E371BB">
        <w:t>)</w:t>
      </w:r>
    </w:p>
    <w:p w14:paraId="70170BD8" w14:textId="34B67208" w:rsidR="000B3E0B" w:rsidRDefault="000B3E0B" w:rsidP="00E9019F">
      <w:pPr>
        <w:ind w:firstLine="720"/>
        <w:jc w:val="both"/>
      </w:pPr>
      <w:r>
        <w:t xml:space="preserve">“Gender Construction: Early Islam,” </w:t>
      </w:r>
      <w:r w:rsidR="00576751">
        <w:t>Vol. I, 351-355.</w:t>
      </w:r>
    </w:p>
    <w:p w14:paraId="6EDDF779" w14:textId="267885F3" w:rsidR="000B3E0B" w:rsidRDefault="000B3E0B" w:rsidP="00E9019F">
      <w:pPr>
        <w:ind w:firstLine="720"/>
        <w:jc w:val="both"/>
      </w:pPr>
      <w:r>
        <w:t>“Gender Studies and Women: History of the Field,”</w:t>
      </w:r>
      <w:r w:rsidR="00576751">
        <w:t xml:space="preserve"> Vol. I, 364-371.</w:t>
      </w:r>
    </w:p>
    <w:p w14:paraId="4707F720" w14:textId="675D95F6" w:rsidR="000B3E0B" w:rsidRDefault="000B3E0B" w:rsidP="00E9019F">
      <w:pPr>
        <w:ind w:firstLine="720"/>
        <w:jc w:val="both"/>
      </w:pPr>
      <w:r>
        <w:t xml:space="preserve">“Honor,” </w:t>
      </w:r>
      <w:r w:rsidR="00576751">
        <w:t>Vol. I, 441-442.</w:t>
      </w:r>
      <w:r w:rsidR="00C972E3">
        <w:t xml:space="preserve"> (Update of article by Jon W. Anderson)</w:t>
      </w:r>
    </w:p>
    <w:p w14:paraId="7D73B47A" w14:textId="35E35171" w:rsidR="000B3E0B" w:rsidRDefault="000B3E0B" w:rsidP="00E9019F">
      <w:pPr>
        <w:ind w:firstLine="720"/>
        <w:jc w:val="both"/>
      </w:pPr>
      <w:r>
        <w:t xml:space="preserve">“Hygiene,” </w:t>
      </w:r>
      <w:r w:rsidR="00576751">
        <w:t>Vol. I, 455-456.</w:t>
      </w:r>
    </w:p>
    <w:p w14:paraId="537430A2" w14:textId="714BC542" w:rsidR="000B3E0B" w:rsidRDefault="000B3E0B" w:rsidP="00E9019F">
      <w:pPr>
        <w:ind w:firstLine="720"/>
        <w:jc w:val="both"/>
      </w:pPr>
      <w:r>
        <w:t>“Immigration and Minorities: Theoretical Overview,”</w:t>
      </w:r>
      <w:r w:rsidR="00576751">
        <w:t xml:space="preserve"> Vol. I, 463-464.</w:t>
      </w:r>
    </w:p>
    <w:p w14:paraId="199D3600" w14:textId="34EF5CB4" w:rsidR="000B3E0B" w:rsidRDefault="000B3E0B" w:rsidP="00E9019F">
      <w:pPr>
        <w:ind w:firstLine="720"/>
        <w:jc w:val="both"/>
      </w:pPr>
      <w:r>
        <w:t>“International League of Muslim Women,”</w:t>
      </w:r>
      <w:r w:rsidR="00576751">
        <w:t xml:space="preserve"> Vol. I, 484-485.</w:t>
      </w:r>
    </w:p>
    <w:p w14:paraId="48EEE33E" w14:textId="6030F97B" w:rsidR="000B3E0B" w:rsidRDefault="000B3E0B" w:rsidP="00E9019F">
      <w:pPr>
        <w:ind w:left="720"/>
        <w:jc w:val="both"/>
      </w:pPr>
      <w:r>
        <w:t xml:space="preserve">“Investment and Commerce, Women’s Historical Practices,” with Sara </w:t>
      </w:r>
      <w:proofErr w:type="spellStart"/>
      <w:r>
        <w:t>Bazoobandi</w:t>
      </w:r>
      <w:proofErr w:type="spellEnd"/>
      <w:r w:rsidR="00E9019F">
        <w:t>,</w:t>
      </w:r>
      <w:r w:rsidR="00576751">
        <w:t xml:space="preserve"> Vol. I</w:t>
      </w:r>
      <w:r w:rsidR="007B2B24">
        <w:t>, 493-497.</w:t>
      </w:r>
    </w:p>
    <w:p w14:paraId="38EA38DD" w14:textId="51DFC756" w:rsidR="000B3E0B" w:rsidRDefault="000B3E0B" w:rsidP="00E9019F">
      <w:pPr>
        <w:ind w:left="720"/>
        <w:jc w:val="both"/>
      </w:pPr>
      <w:r>
        <w:t>“Islam and Women: 18</w:t>
      </w:r>
      <w:r w:rsidRPr="003671C0">
        <w:rPr>
          <w:vertAlign w:val="superscript"/>
        </w:rPr>
        <w:t>th</w:t>
      </w:r>
      <w:r>
        <w:t xml:space="preserve"> to early 20</w:t>
      </w:r>
      <w:r w:rsidRPr="003671C0">
        <w:rPr>
          <w:vertAlign w:val="superscript"/>
        </w:rPr>
        <w:t>th</w:t>
      </w:r>
      <w:r>
        <w:t xml:space="preserve"> Century Debates,” with </w:t>
      </w:r>
      <w:proofErr w:type="spellStart"/>
      <w:r>
        <w:t>Farkhonda</w:t>
      </w:r>
      <w:proofErr w:type="spellEnd"/>
      <w:r>
        <w:t xml:space="preserve"> Zia Mansoor, </w:t>
      </w:r>
      <w:r w:rsidR="007B2B24">
        <w:t>Vol. I, 524-529.</w:t>
      </w:r>
    </w:p>
    <w:p w14:paraId="30A78F3D" w14:textId="0D2E2E3D" w:rsidR="000B3E0B" w:rsidRDefault="000B3E0B" w:rsidP="00E9019F">
      <w:pPr>
        <w:ind w:firstLine="720"/>
        <w:jc w:val="both"/>
      </w:pPr>
      <w:r>
        <w:t>“</w:t>
      </w:r>
      <w:proofErr w:type="spellStart"/>
      <w:r>
        <w:t>Jameelah</w:t>
      </w:r>
      <w:proofErr w:type="spellEnd"/>
      <w:r>
        <w:t>, Maryam,”</w:t>
      </w:r>
      <w:r w:rsidR="007B2B24">
        <w:t xml:space="preserve"> Vol. I, 543-545.</w:t>
      </w:r>
      <w:r w:rsidR="00645853">
        <w:t xml:space="preserve"> (Update of article by Seyyed Vali Reza Nasr)</w:t>
      </w:r>
    </w:p>
    <w:p w14:paraId="4C93192F" w14:textId="671E03D7" w:rsidR="000B3E0B" w:rsidRDefault="000B3E0B" w:rsidP="00E9019F">
      <w:pPr>
        <w:ind w:firstLine="720"/>
        <w:jc w:val="both"/>
      </w:pPr>
      <w:r>
        <w:t>“</w:t>
      </w:r>
      <w:proofErr w:type="spellStart"/>
      <w:r>
        <w:t>Khawarij</w:t>
      </w:r>
      <w:proofErr w:type="spellEnd"/>
      <w:r>
        <w:t>,”</w:t>
      </w:r>
      <w:r w:rsidR="007B2B24">
        <w:t xml:space="preserve"> Vol. I, 569-571.</w:t>
      </w:r>
      <w:r w:rsidR="0029505D">
        <w:t xml:space="preserve"> (Update of article by John Alden Williams and Justin Corfield)</w:t>
      </w:r>
    </w:p>
    <w:p w14:paraId="70E97E2E" w14:textId="28A364ED" w:rsidR="000B3E0B" w:rsidRDefault="000B3E0B" w:rsidP="00E9019F">
      <w:pPr>
        <w:ind w:firstLine="720"/>
        <w:jc w:val="both"/>
      </w:pPr>
      <w:r>
        <w:t>“Mourning,”</w:t>
      </w:r>
      <w:r w:rsidR="007B2B24">
        <w:t xml:space="preserve"> Vol. I, 684-685.</w:t>
      </w:r>
      <w:r w:rsidR="003B67B0">
        <w:t xml:space="preserve"> (Update of article by Oliver </w:t>
      </w:r>
      <w:proofErr w:type="spellStart"/>
      <w:r w:rsidR="003B67B0">
        <w:t>Leaman</w:t>
      </w:r>
      <w:proofErr w:type="spellEnd"/>
      <w:r w:rsidR="003B67B0">
        <w:t>)</w:t>
      </w:r>
    </w:p>
    <w:p w14:paraId="719B792B" w14:textId="48C99D37" w:rsidR="000B3E0B" w:rsidRDefault="000B3E0B" w:rsidP="00E9019F">
      <w:pPr>
        <w:ind w:firstLine="720"/>
        <w:jc w:val="both"/>
      </w:pPr>
      <w:r>
        <w:t>“Politics and Polity, Theoretical Overview,”</w:t>
      </w:r>
      <w:r w:rsidR="00C92244">
        <w:t xml:space="preserve"> Vol. II, 85-86.</w:t>
      </w:r>
    </w:p>
    <w:p w14:paraId="131F445F" w14:textId="058908E5" w:rsidR="000B3E0B" w:rsidRDefault="000B3E0B" w:rsidP="00E9019F">
      <w:pPr>
        <w:ind w:firstLine="720"/>
        <w:jc w:val="both"/>
      </w:pPr>
      <w:r>
        <w:t>“Purification,”</w:t>
      </w:r>
      <w:r w:rsidR="00C92244">
        <w:t xml:space="preserve"> Vol. II, 118-120.</w:t>
      </w:r>
      <w:r w:rsidR="00FA40D1">
        <w:t xml:space="preserve"> (Update of article by </w:t>
      </w:r>
      <w:proofErr w:type="spellStart"/>
      <w:r w:rsidR="00FA40D1">
        <w:t>Abdulkader</w:t>
      </w:r>
      <w:proofErr w:type="spellEnd"/>
      <w:r w:rsidR="00FA40D1">
        <w:t xml:space="preserve"> I. </w:t>
      </w:r>
      <w:proofErr w:type="spellStart"/>
      <w:r w:rsidR="00FA40D1">
        <w:t>Tayob</w:t>
      </w:r>
      <w:proofErr w:type="spellEnd"/>
      <w:r w:rsidR="00FA40D1">
        <w:t>)</w:t>
      </w:r>
    </w:p>
    <w:p w14:paraId="4738FDF6" w14:textId="2A13B8B2" w:rsidR="000B3E0B" w:rsidRDefault="000B3E0B" w:rsidP="00E9019F">
      <w:pPr>
        <w:ind w:firstLine="720"/>
        <w:jc w:val="both"/>
      </w:pPr>
      <w:r>
        <w:t>“Scholarly Approaches and Theoretical Constructs</w:t>
      </w:r>
      <w:r w:rsidR="00C92244">
        <w:t xml:space="preserve"> (Theoretical Overview)</w:t>
      </w:r>
      <w:r>
        <w:t xml:space="preserve">,” </w:t>
      </w:r>
      <w:r w:rsidR="00C92244">
        <w:t>Vol. II, 213-214.</w:t>
      </w:r>
    </w:p>
    <w:p w14:paraId="215F85B3" w14:textId="31AB8679" w:rsidR="000B3E0B" w:rsidRDefault="000B3E0B" w:rsidP="00E9019F">
      <w:pPr>
        <w:ind w:firstLine="720"/>
        <w:jc w:val="both"/>
      </w:pPr>
      <w:r>
        <w:t>“</w:t>
      </w:r>
      <w:proofErr w:type="spellStart"/>
      <w:r>
        <w:t>Shari</w:t>
      </w:r>
      <w:r w:rsidR="00C92244">
        <w:t>’</w:t>
      </w:r>
      <w:r>
        <w:t>a</w:t>
      </w:r>
      <w:r w:rsidR="00C92244">
        <w:t>h</w:t>
      </w:r>
      <w:proofErr w:type="spellEnd"/>
      <w:r>
        <w:t>, Fiqh, Philosophy and Reason: Theoretical Overview,”</w:t>
      </w:r>
      <w:r w:rsidR="00C92244">
        <w:t xml:space="preserve"> Vol. II, 230-</w:t>
      </w:r>
      <w:r w:rsidR="009F4084">
        <w:t>232.</w:t>
      </w:r>
    </w:p>
    <w:p w14:paraId="350FA83D" w14:textId="413F77B4" w:rsidR="009F4084" w:rsidRDefault="009F4084" w:rsidP="00E9019F">
      <w:pPr>
        <w:ind w:firstLine="720"/>
        <w:jc w:val="both"/>
      </w:pPr>
      <w:r>
        <w:t>“Shaykh, Hanan al-,” with Justin Corfield</w:t>
      </w:r>
      <w:r w:rsidR="00E9019F">
        <w:t>,</w:t>
      </w:r>
      <w:r>
        <w:t xml:space="preserve"> Vol. II, 232-233.</w:t>
      </w:r>
    </w:p>
    <w:p w14:paraId="4EA69276" w14:textId="4212CDA6" w:rsidR="000B3E0B" w:rsidRDefault="000B3E0B" w:rsidP="00E9019F">
      <w:pPr>
        <w:ind w:firstLine="720"/>
        <w:jc w:val="both"/>
      </w:pPr>
      <w:r>
        <w:t xml:space="preserve">“United Nations Population </w:t>
      </w:r>
      <w:r w:rsidR="009F4084">
        <w:t>Fund</w:t>
      </w:r>
      <w:r>
        <w:t>,”</w:t>
      </w:r>
      <w:r w:rsidR="009F4084">
        <w:t xml:space="preserve"> Vol. II, 385-386.</w:t>
      </w:r>
    </w:p>
    <w:p w14:paraId="255B42EE" w14:textId="438AE620" w:rsidR="000B3E0B" w:rsidRDefault="000B3E0B" w:rsidP="00E9019F">
      <w:pPr>
        <w:ind w:firstLine="720"/>
        <w:jc w:val="both"/>
      </w:pPr>
      <w:r>
        <w:t>“</w:t>
      </w:r>
      <w:proofErr w:type="spellStart"/>
      <w:r>
        <w:t>Wahhabiyah</w:t>
      </w:r>
      <w:proofErr w:type="spellEnd"/>
      <w:r>
        <w:t>,”</w:t>
      </w:r>
      <w:r w:rsidR="009F4084">
        <w:t xml:space="preserve"> Vol. II, 404-406.</w:t>
      </w:r>
    </w:p>
    <w:p w14:paraId="1D335561" w14:textId="068DF81B" w:rsidR="000B3E0B" w:rsidRDefault="000B3E0B" w:rsidP="00E9019F">
      <w:pPr>
        <w:ind w:firstLine="720"/>
        <w:jc w:val="both"/>
      </w:pPr>
      <w:r>
        <w:t>“Wealth, Welfare and Labor</w:t>
      </w:r>
      <w:r w:rsidR="00132BAD">
        <w:t>: Theoretical Overview</w:t>
      </w:r>
      <w:r>
        <w:t>,”</w:t>
      </w:r>
      <w:r w:rsidR="009F4084">
        <w:t xml:space="preserve"> Vol. II, 418-420.</w:t>
      </w:r>
    </w:p>
    <w:p w14:paraId="3CC489FF" w14:textId="7175AE3C" w:rsidR="000B3E0B" w:rsidRDefault="000B3E0B" w:rsidP="00E9019F">
      <w:pPr>
        <w:ind w:firstLine="720"/>
        <w:jc w:val="both"/>
      </w:pPr>
      <w:r>
        <w:t>“Women and Social Protest</w:t>
      </w:r>
      <w:r w:rsidR="009F4084">
        <w:t>: Contemporary</w:t>
      </w:r>
      <w:r>
        <w:t xml:space="preserve">,” with </w:t>
      </w:r>
      <w:proofErr w:type="spellStart"/>
      <w:r>
        <w:t>Ala’i</w:t>
      </w:r>
      <w:proofErr w:type="spellEnd"/>
      <w:r>
        <w:t xml:space="preserve"> </w:t>
      </w:r>
      <w:proofErr w:type="spellStart"/>
      <w:r>
        <w:t>Nadjib</w:t>
      </w:r>
      <w:proofErr w:type="spellEnd"/>
      <w:r w:rsidR="00E9019F">
        <w:t>,</w:t>
      </w:r>
      <w:r w:rsidR="009F4084">
        <w:t xml:space="preserve"> Vol. II, 443-448.</w:t>
      </w:r>
    </w:p>
    <w:p w14:paraId="1985E3B7" w14:textId="7C2CD1AE" w:rsidR="000B3E0B" w:rsidRDefault="000B3E0B" w:rsidP="00E9019F">
      <w:pPr>
        <w:ind w:firstLine="720"/>
        <w:jc w:val="both"/>
      </w:pPr>
      <w:r>
        <w:t>“Workforce, Women in the: Historical Discourse,”</w:t>
      </w:r>
      <w:r w:rsidR="009F4084">
        <w:t xml:space="preserve"> Vol. II, 522-524.</w:t>
      </w:r>
    </w:p>
    <w:p w14:paraId="407DAFFC" w14:textId="77777777" w:rsidR="000B3E0B" w:rsidRDefault="000B3E0B" w:rsidP="000B3E0B">
      <w:pPr>
        <w:jc w:val="both"/>
      </w:pPr>
    </w:p>
    <w:p w14:paraId="02F3ED67" w14:textId="635FF54C" w:rsidR="004844F4" w:rsidRPr="00716891" w:rsidRDefault="004844F4" w:rsidP="008629F4">
      <w:pPr>
        <w:jc w:val="both"/>
      </w:pPr>
      <w:r>
        <w:t>“Muhammad Ibn ‘Abd al-</w:t>
      </w:r>
      <w:proofErr w:type="spellStart"/>
      <w:r>
        <w:t>Wahhab</w:t>
      </w:r>
      <w:proofErr w:type="spellEnd"/>
      <w:r>
        <w:t xml:space="preserve">,” in </w:t>
      </w:r>
      <w:r w:rsidR="00BA5CAB">
        <w:rPr>
          <w:i/>
          <w:iCs/>
        </w:rPr>
        <w:t xml:space="preserve">The </w:t>
      </w:r>
      <w:r w:rsidRPr="00986DF5">
        <w:rPr>
          <w:i/>
          <w:iCs/>
        </w:rPr>
        <w:t>I.B. Tauris Biographical Dictionary of Islamic Civilization</w:t>
      </w:r>
      <w:r>
        <w:t xml:space="preserve">, ed. </w:t>
      </w:r>
      <w:r w:rsidR="00BA5CAB">
        <w:t xml:space="preserve">Muhammad Abdel Haleem and </w:t>
      </w:r>
      <w:r>
        <w:t xml:space="preserve">Mustafa </w:t>
      </w:r>
      <w:r w:rsidR="00BA5CAB">
        <w:t xml:space="preserve">A. A. </w:t>
      </w:r>
      <w:r>
        <w:t>Shah. London: I. B. Tauris, 201</w:t>
      </w:r>
      <w:r w:rsidR="00106F57">
        <w:t>4</w:t>
      </w:r>
      <w:r>
        <w:t xml:space="preserve">. </w:t>
      </w:r>
    </w:p>
    <w:p w14:paraId="62E72F62" w14:textId="77777777" w:rsidR="004844F4" w:rsidRDefault="004844F4" w:rsidP="008629F4">
      <w:pPr>
        <w:jc w:val="both"/>
      </w:pPr>
    </w:p>
    <w:p w14:paraId="5A119E75" w14:textId="2DC2AB71" w:rsidR="004844F4" w:rsidRDefault="004844F4" w:rsidP="008629F4">
      <w:pPr>
        <w:jc w:val="both"/>
      </w:pPr>
      <w:r>
        <w:t xml:space="preserve">“Muhammad Ibn </w:t>
      </w:r>
      <w:proofErr w:type="spellStart"/>
      <w:r>
        <w:t>Sa’ud</w:t>
      </w:r>
      <w:proofErr w:type="spellEnd"/>
      <w:r>
        <w:t xml:space="preserve">,” in </w:t>
      </w:r>
      <w:r w:rsidR="00BA5CAB" w:rsidRPr="00BA5CAB">
        <w:rPr>
          <w:i/>
          <w:iCs/>
        </w:rPr>
        <w:t xml:space="preserve">The </w:t>
      </w:r>
      <w:r w:rsidRPr="00986DF5">
        <w:rPr>
          <w:i/>
          <w:iCs/>
        </w:rPr>
        <w:t>I.B. Tauris Biographical Dictionary of Islamic Civilization</w:t>
      </w:r>
      <w:r>
        <w:t xml:space="preserve">, ed. </w:t>
      </w:r>
      <w:r w:rsidR="00BA5CAB">
        <w:t xml:space="preserve">Muhammad Abdel Haleem and </w:t>
      </w:r>
      <w:r>
        <w:t xml:space="preserve">Mustafa </w:t>
      </w:r>
      <w:r w:rsidR="00BA5CAB">
        <w:t xml:space="preserve">A. A. </w:t>
      </w:r>
      <w:r>
        <w:t>Shah. London: I. B. Tauris, 201</w:t>
      </w:r>
      <w:r w:rsidR="00106F57">
        <w:t>4</w:t>
      </w:r>
      <w:r>
        <w:t>.</w:t>
      </w:r>
    </w:p>
    <w:p w14:paraId="70F8DB39" w14:textId="77777777" w:rsidR="004844F4" w:rsidRDefault="004844F4" w:rsidP="008629F4">
      <w:pPr>
        <w:jc w:val="both"/>
      </w:pPr>
    </w:p>
    <w:p w14:paraId="24853344" w14:textId="056CAC0E" w:rsidR="001D226D" w:rsidRPr="001D226D" w:rsidRDefault="000B3E0B" w:rsidP="008629F4">
      <w:pPr>
        <w:overflowPunct/>
        <w:autoSpaceDE/>
        <w:autoSpaceDN/>
        <w:adjustRightInd/>
        <w:jc w:val="both"/>
        <w:textAlignment w:val="auto"/>
        <w:rPr>
          <w:sz w:val="24"/>
          <w:szCs w:val="24"/>
        </w:rPr>
      </w:pPr>
      <w:r w:rsidRPr="001D226D">
        <w:t>“Wahhabis</w:t>
      </w:r>
      <w:r w:rsidR="001D226D" w:rsidRPr="001D226D">
        <w:t>,</w:t>
      </w:r>
      <w:r w:rsidRPr="001D226D">
        <w:t>”</w:t>
      </w:r>
      <w:r w:rsidR="001D226D" w:rsidRPr="001D226D">
        <w:t xml:space="preserve"> in</w:t>
      </w:r>
      <w:r w:rsidRPr="001D226D">
        <w:t xml:space="preserve"> </w:t>
      </w:r>
      <w:r w:rsidRPr="003C4111">
        <w:rPr>
          <w:i/>
          <w:iCs/>
        </w:rPr>
        <w:t>Encyclopedia of Global Religion</w:t>
      </w:r>
      <w:r w:rsidR="001D226D" w:rsidRPr="001D226D">
        <w:rPr>
          <w:u w:val="single"/>
        </w:rPr>
        <w:t>,</w:t>
      </w:r>
      <w:r w:rsidR="001D226D" w:rsidRPr="001D226D">
        <w:t xml:space="preserve"> ed</w:t>
      </w:r>
      <w:r w:rsidRPr="001D226D">
        <w:t xml:space="preserve">. </w:t>
      </w:r>
      <w:r w:rsidR="001D226D" w:rsidRPr="001D226D">
        <w:t xml:space="preserve">M. </w:t>
      </w:r>
      <w:proofErr w:type="spellStart"/>
      <w:r w:rsidR="001D226D" w:rsidRPr="001D226D">
        <w:rPr>
          <w:color w:val="333333"/>
          <w:sz w:val="21"/>
          <w:szCs w:val="21"/>
          <w:shd w:val="clear" w:color="auto" w:fill="FFFFFF"/>
        </w:rPr>
        <w:t>Juergensmeyer</w:t>
      </w:r>
      <w:proofErr w:type="spellEnd"/>
      <w:r w:rsidR="001D226D" w:rsidRPr="001D226D">
        <w:rPr>
          <w:color w:val="333333"/>
          <w:sz w:val="21"/>
          <w:szCs w:val="21"/>
          <w:shd w:val="clear" w:color="auto" w:fill="FFFFFF"/>
        </w:rPr>
        <w:t xml:space="preserve"> &amp; W.C. Roof. SAGE Publications, Inc., 2012. Vol. 1, 1369-1370. Available at</w:t>
      </w:r>
    </w:p>
    <w:p w14:paraId="76C43E7A" w14:textId="37117B23" w:rsidR="000B3E0B" w:rsidRPr="009133DA" w:rsidRDefault="00000000" w:rsidP="008629F4">
      <w:pPr>
        <w:overflowPunct/>
        <w:autoSpaceDE/>
        <w:autoSpaceDN/>
        <w:adjustRightInd/>
        <w:jc w:val="both"/>
        <w:textAlignment w:val="auto"/>
      </w:pPr>
      <w:hyperlink r:id="rId17" w:history="1">
        <w:r w:rsidR="001D226D" w:rsidRPr="001D226D">
          <w:rPr>
            <w:rStyle w:val="Hyperlink"/>
            <w:color w:val="006ACC"/>
            <w:sz w:val="21"/>
            <w:szCs w:val="21"/>
            <w:shd w:val="clear" w:color="auto" w:fill="FFFFFF"/>
          </w:rPr>
          <w:t>https://sk.sagepub.com/reference/globalreligion/n776.xml</w:t>
        </w:r>
      </w:hyperlink>
    </w:p>
    <w:p w14:paraId="619DD8B6" w14:textId="77777777" w:rsidR="000B3E0B" w:rsidRDefault="000B3E0B" w:rsidP="008629F4">
      <w:pPr>
        <w:jc w:val="both"/>
      </w:pPr>
    </w:p>
    <w:p w14:paraId="7F8FAAD6" w14:textId="137D4351" w:rsidR="000B3E0B" w:rsidRPr="00E12A36" w:rsidRDefault="000B3E0B" w:rsidP="008629F4">
      <w:pPr>
        <w:overflowPunct/>
        <w:autoSpaceDE/>
        <w:autoSpaceDN/>
        <w:adjustRightInd/>
        <w:jc w:val="both"/>
        <w:textAlignment w:val="auto"/>
        <w:rPr>
          <w:sz w:val="24"/>
          <w:szCs w:val="24"/>
        </w:rPr>
      </w:pPr>
      <w:r>
        <w:lastRenderedPageBreak/>
        <w:t>“Bin Baz, Shaykh</w:t>
      </w:r>
      <w:r w:rsidR="003C4111">
        <w:t>,</w:t>
      </w:r>
      <w:r>
        <w:t>”</w:t>
      </w:r>
      <w:r w:rsidR="003C4111">
        <w:t xml:space="preserve"> in</w:t>
      </w:r>
      <w:r>
        <w:t xml:space="preserve"> </w:t>
      </w:r>
      <w:proofErr w:type="spellStart"/>
      <w:r w:rsidRPr="003C4111">
        <w:rPr>
          <w:i/>
          <w:iCs/>
        </w:rPr>
        <w:t>Encyclopaedia</w:t>
      </w:r>
      <w:proofErr w:type="spellEnd"/>
      <w:r w:rsidRPr="003C4111">
        <w:rPr>
          <w:i/>
          <w:iCs/>
        </w:rPr>
        <w:t xml:space="preserve"> of Islam</w:t>
      </w:r>
      <w:r w:rsidR="00E12A36" w:rsidRPr="003C4111">
        <w:rPr>
          <w:i/>
          <w:iCs/>
        </w:rPr>
        <w:t>, THREE</w:t>
      </w:r>
      <w:r>
        <w:t>,</w:t>
      </w:r>
      <w:r w:rsidR="00E12A36">
        <w:t xml:space="preserve"> eds. Kate Fleet, Gudrun Kramer, Denis </w:t>
      </w:r>
      <w:proofErr w:type="spellStart"/>
      <w:r w:rsidR="00E12A36">
        <w:t>Matringe</w:t>
      </w:r>
      <w:proofErr w:type="spellEnd"/>
      <w:r w:rsidR="00E12A36">
        <w:t>, John Nawas, Everett Rowsom.</w:t>
      </w:r>
      <w:r w:rsidR="00E12A36">
        <w:rPr>
          <w:sz w:val="24"/>
          <w:szCs w:val="24"/>
        </w:rPr>
        <w:t>,</w:t>
      </w:r>
      <w:r>
        <w:t xml:space="preserve"> 3</w:t>
      </w:r>
      <w:r w:rsidRPr="009133DA">
        <w:rPr>
          <w:vertAlign w:val="superscript"/>
        </w:rPr>
        <w:t>rd</w:t>
      </w:r>
      <w:r>
        <w:t xml:space="preserve"> ed. Leiden: E.J. Brill, 20</w:t>
      </w:r>
      <w:r w:rsidR="00E12A36">
        <w:t>11</w:t>
      </w:r>
      <w:r>
        <w:t>.</w:t>
      </w:r>
      <w:r w:rsidR="00E12A36">
        <w:t xml:space="preserve"> Available online at </w:t>
      </w:r>
      <w:hyperlink r:id="rId18" w:history="1">
        <w:r w:rsidR="00E12A36" w:rsidRPr="00546EFD">
          <w:rPr>
            <w:rStyle w:val="Hyperlink"/>
          </w:rPr>
          <w:t>https://referenceworks.brillonline.com/browse/encyclopaedia-of-islam-3</w:t>
        </w:r>
      </w:hyperlink>
      <w:r w:rsidR="00E12A36">
        <w:t xml:space="preserve"> </w:t>
      </w:r>
    </w:p>
    <w:p w14:paraId="4599C316" w14:textId="77777777" w:rsidR="000B3E0B" w:rsidRDefault="000B3E0B" w:rsidP="008629F4">
      <w:pPr>
        <w:jc w:val="both"/>
      </w:pPr>
    </w:p>
    <w:p w14:paraId="36DDF9D6" w14:textId="154A8069" w:rsidR="000B3E0B" w:rsidRPr="00C74C9D" w:rsidRDefault="000B3E0B" w:rsidP="008629F4">
      <w:pPr>
        <w:jc w:val="both"/>
      </w:pPr>
      <w:r>
        <w:t>“</w:t>
      </w:r>
      <w:r w:rsidR="00EA2D72">
        <w:t>B</w:t>
      </w:r>
      <w:r>
        <w:t>in Laden</w:t>
      </w:r>
      <w:r w:rsidR="00EA2D72">
        <w:t>, Osama</w:t>
      </w:r>
      <w:r w:rsidR="00C8165A">
        <w:t>,</w:t>
      </w:r>
      <w:r>
        <w:t>”</w:t>
      </w:r>
      <w:r w:rsidR="00C8165A">
        <w:t xml:space="preserve"> in</w:t>
      </w:r>
      <w:r>
        <w:t xml:space="preserve"> </w:t>
      </w:r>
      <w:r w:rsidRPr="00C8165A">
        <w:rPr>
          <w:i/>
          <w:iCs/>
        </w:rPr>
        <w:t>The Oxford Encyclopedia of the Islamic World</w:t>
      </w:r>
      <w:r w:rsidR="00EA2D72">
        <w:t>, ed. John L. Esposito. 6 vols.</w:t>
      </w:r>
      <w:r>
        <w:t xml:space="preserve"> New York: Oxford University Press, 2009</w:t>
      </w:r>
      <w:r w:rsidR="00EA2D72">
        <w:t xml:space="preserve">, Vol. </w:t>
      </w:r>
      <w:r w:rsidR="009F359D">
        <w:t>1, 34</w:t>
      </w:r>
      <w:r w:rsidR="005877AF">
        <w:t>3</w:t>
      </w:r>
      <w:r w:rsidR="009F359D">
        <w:t>-345.</w:t>
      </w:r>
    </w:p>
    <w:p w14:paraId="7CC64E38" w14:textId="77777777" w:rsidR="000B3E0B" w:rsidRDefault="000B3E0B" w:rsidP="008629F4">
      <w:pPr>
        <w:jc w:val="both"/>
      </w:pPr>
    </w:p>
    <w:p w14:paraId="5EB3C57C" w14:textId="06D785E5" w:rsidR="000B3E0B" w:rsidRPr="00C74C9D" w:rsidRDefault="000B3E0B" w:rsidP="008629F4">
      <w:pPr>
        <w:jc w:val="both"/>
      </w:pPr>
      <w:r>
        <w:t>“</w:t>
      </w:r>
      <w:proofErr w:type="spellStart"/>
      <w:r>
        <w:t>Qa’ida</w:t>
      </w:r>
      <w:proofErr w:type="spellEnd"/>
      <w:r w:rsidR="009F359D">
        <w:t>, al-</w:t>
      </w:r>
      <w:r w:rsidR="00C8165A">
        <w:t>,</w:t>
      </w:r>
      <w:r>
        <w:t>”</w:t>
      </w:r>
      <w:r w:rsidR="00C8165A">
        <w:t xml:space="preserve"> in</w:t>
      </w:r>
      <w:r>
        <w:t xml:space="preserve"> </w:t>
      </w:r>
      <w:r w:rsidR="009F359D" w:rsidRPr="00C8165A">
        <w:rPr>
          <w:i/>
          <w:iCs/>
        </w:rPr>
        <w:t>The Oxford Encyclopedia of the Islamic World</w:t>
      </w:r>
      <w:r w:rsidR="009F359D">
        <w:t>, ed. John L. Esposito. 6 vols. New York: Oxford University Press, 2009, Vol</w:t>
      </w:r>
      <w:r>
        <w:t>.</w:t>
      </w:r>
      <w:r w:rsidR="009F359D">
        <w:t xml:space="preserve"> 4, 443-448.</w:t>
      </w:r>
    </w:p>
    <w:p w14:paraId="31AC0BBA" w14:textId="77777777" w:rsidR="000B3E0B" w:rsidRDefault="000B3E0B" w:rsidP="008629F4">
      <w:pPr>
        <w:tabs>
          <w:tab w:val="left" w:pos="1665"/>
        </w:tabs>
        <w:jc w:val="both"/>
      </w:pPr>
      <w:r>
        <w:tab/>
      </w:r>
    </w:p>
    <w:p w14:paraId="304AA4B4" w14:textId="2A52DD11" w:rsidR="000B3E0B" w:rsidRPr="00C74C9D" w:rsidRDefault="000B3E0B" w:rsidP="008629F4">
      <w:pPr>
        <w:jc w:val="both"/>
      </w:pPr>
      <w:r>
        <w:t xml:space="preserve"> “</w:t>
      </w:r>
      <w:proofErr w:type="spellStart"/>
      <w:r>
        <w:t>Wahhabi</w:t>
      </w:r>
      <w:r w:rsidR="009F359D">
        <w:t>yah</w:t>
      </w:r>
      <w:proofErr w:type="spellEnd"/>
      <w:r>
        <w:t>,”</w:t>
      </w:r>
      <w:r w:rsidR="00C8165A">
        <w:t xml:space="preserve"> in</w:t>
      </w:r>
      <w:r>
        <w:t xml:space="preserve"> </w:t>
      </w:r>
      <w:r w:rsidR="009F359D" w:rsidRPr="00C8165A">
        <w:rPr>
          <w:i/>
          <w:iCs/>
        </w:rPr>
        <w:t>The Oxford Encyclopedia of the Islamic World</w:t>
      </w:r>
      <w:r w:rsidR="009F359D">
        <w:t>, ed. John L. Esposito. 6 vols. New York: Oxford University Press, 2009, Vol. 5, 501-504.</w:t>
      </w:r>
    </w:p>
    <w:p w14:paraId="3A9D67D4" w14:textId="77777777" w:rsidR="000B3E0B" w:rsidRDefault="000B3E0B" w:rsidP="008629F4">
      <w:pPr>
        <w:jc w:val="both"/>
      </w:pPr>
    </w:p>
    <w:p w14:paraId="43A51312" w14:textId="195F4390" w:rsidR="000B3E0B" w:rsidRPr="000B4B70" w:rsidRDefault="000B3E0B" w:rsidP="008629F4">
      <w:pPr>
        <w:overflowPunct/>
        <w:autoSpaceDE/>
        <w:autoSpaceDN/>
        <w:adjustRightInd/>
        <w:jc w:val="both"/>
        <w:textAlignment w:val="auto"/>
        <w:rPr>
          <w:sz w:val="24"/>
          <w:szCs w:val="24"/>
        </w:rPr>
      </w:pPr>
      <w:r>
        <w:t>“Wahhabism,”</w:t>
      </w:r>
      <w:r w:rsidR="00C8165A">
        <w:t xml:space="preserve"> in</w:t>
      </w:r>
      <w:r>
        <w:t xml:space="preserve"> </w:t>
      </w:r>
      <w:r w:rsidR="006D01B8" w:rsidRPr="00C8165A">
        <w:rPr>
          <w:i/>
          <w:iCs/>
        </w:rPr>
        <w:t xml:space="preserve">The Oxford </w:t>
      </w:r>
      <w:r w:rsidRPr="00C8165A">
        <w:rPr>
          <w:i/>
          <w:iCs/>
        </w:rPr>
        <w:t>Encyclopedia of the Modern World</w:t>
      </w:r>
      <w:r>
        <w:t>. Oxford University Press, 2008.</w:t>
      </w:r>
      <w:r w:rsidR="000B4B70">
        <w:t xml:space="preserve"> Available </w:t>
      </w:r>
      <w:r w:rsidR="004B4C27">
        <w:t xml:space="preserve">online </w:t>
      </w:r>
      <w:r w:rsidR="000B4B70">
        <w:t xml:space="preserve">at </w:t>
      </w:r>
      <w:hyperlink r:id="rId19" w:history="1">
        <w:r w:rsidR="000B4B70" w:rsidRPr="00546EFD">
          <w:rPr>
            <w:rStyle w:val="Hyperlink"/>
          </w:rPr>
          <w:t>https://www.oxfordreference.com/view/10.1093/acref/9780195176322.001.0001/acref-9780195176322-e-1677</w:t>
        </w:r>
      </w:hyperlink>
      <w:r w:rsidR="000B4B70">
        <w:rPr>
          <w:color w:val="000000"/>
        </w:rPr>
        <w:t xml:space="preserve"> </w:t>
      </w:r>
    </w:p>
    <w:p w14:paraId="781B1AD4" w14:textId="42E13BF0" w:rsidR="00BE0517" w:rsidRDefault="00BE0517" w:rsidP="008629F4">
      <w:pPr>
        <w:jc w:val="both"/>
      </w:pPr>
    </w:p>
    <w:p w14:paraId="0C8F0EB3" w14:textId="3D18F4E6" w:rsidR="00BE0517" w:rsidRPr="005D4B7D" w:rsidRDefault="00BE0517" w:rsidP="008629F4">
      <w:pPr>
        <w:jc w:val="both"/>
      </w:pPr>
      <w:r>
        <w:t>“Usama bin Ladin,”</w:t>
      </w:r>
      <w:r w:rsidR="00456E75">
        <w:t xml:space="preserve"> in</w:t>
      </w:r>
      <w:r>
        <w:t xml:space="preserve"> </w:t>
      </w:r>
      <w:r w:rsidRPr="00456E75">
        <w:rPr>
          <w:i/>
          <w:iCs/>
        </w:rPr>
        <w:t>Biographical Encyclopedia of the Modern Middle East</w:t>
      </w:r>
      <w:r>
        <w:t xml:space="preserve">, ed. Michael R. </w:t>
      </w:r>
      <w:proofErr w:type="spellStart"/>
      <w:r>
        <w:t>Fishbach</w:t>
      </w:r>
      <w:proofErr w:type="spellEnd"/>
      <w:r>
        <w:t>. Gale Cengage, 2007.</w:t>
      </w:r>
    </w:p>
    <w:p w14:paraId="13B9A5C1" w14:textId="77777777" w:rsidR="00BE0517" w:rsidRDefault="00BE0517" w:rsidP="008629F4">
      <w:pPr>
        <w:jc w:val="both"/>
      </w:pPr>
    </w:p>
    <w:p w14:paraId="5418A891" w14:textId="7FAACC1B" w:rsidR="00BE0517" w:rsidRPr="00C74C9D" w:rsidRDefault="00BE0517" w:rsidP="008629F4">
      <w:pPr>
        <w:jc w:val="both"/>
      </w:pPr>
      <w:r>
        <w:t xml:space="preserve">“Children in Saudi Arabia,” in </w:t>
      </w:r>
      <w:r w:rsidRPr="00456E75">
        <w:rPr>
          <w:i/>
          <w:iCs/>
        </w:rPr>
        <w:t>Greenwood Encyclopedia of Children’s Issues Worldwide</w:t>
      </w:r>
      <w:r>
        <w:t xml:space="preserve">, ed. </w:t>
      </w:r>
      <w:proofErr w:type="spellStart"/>
      <w:r>
        <w:t>Ghada</w:t>
      </w:r>
      <w:proofErr w:type="spellEnd"/>
      <w:r>
        <w:t xml:space="preserve"> </w:t>
      </w:r>
      <w:proofErr w:type="spellStart"/>
      <w:r>
        <w:t>Talhami</w:t>
      </w:r>
      <w:proofErr w:type="spellEnd"/>
      <w:r>
        <w:t>. Greenwood Publishing Group, 2007.</w:t>
      </w:r>
      <w:r w:rsidR="001D226D">
        <w:t xml:space="preserve"> Vol. </w:t>
      </w:r>
      <w:r w:rsidR="00A9302E">
        <w:t>6, 239-268.</w:t>
      </w:r>
    </w:p>
    <w:p w14:paraId="55C54904" w14:textId="59790B76" w:rsidR="00BE0517" w:rsidRPr="006867E0" w:rsidRDefault="00BE0517" w:rsidP="008629F4">
      <w:pPr>
        <w:jc w:val="both"/>
      </w:pPr>
      <w:r>
        <w:tab/>
      </w:r>
    </w:p>
    <w:p w14:paraId="040EDE7A" w14:textId="4FC6FC57" w:rsidR="00BD2416" w:rsidRDefault="00BD2416" w:rsidP="008629F4">
      <w:pPr>
        <w:jc w:val="both"/>
      </w:pPr>
      <w:r>
        <w:t>“Wahhabis</w:t>
      </w:r>
      <w:r w:rsidR="00DF0E67">
        <w:t>m and the Qur’an</w:t>
      </w:r>
      <w:r>
        <w:t xml:space="preserve">,” </w:t>
      </w:r>
      <w:proofErr w:type="spellStart"/>
      <w:r>
        <w:rPr>
          <w:i/>
        </w:rPr>
        <w:t>Encyclopaedia</w:t>
      </w:r>
      <w:proofErr w:type="spellEnd"/>
      <w:r>
        <w:rPr>
          <w:i/>
        </w:rPr>
        <w:t xml:space="preserve"> of the Quran</w:t>
      </w:r>
      <w:r>
        <w:t xml:space="preserve">, ed. Jane </w:t>
      </w:r>
      <w:proofErr w:type="spellStart"/>
      <w:r>
        <w:t>Dammen</w:t>
      </w:r>
      <w:proofErr w:type="spellEnd"/>
      <w:r>
        <w:t xml:space="preserve"> McAuliffe. Leiden: E.J. Brill, 2004.</w:t>
      </w:r>
      <w:r w:rsidR="00512685">
        <w:t xml:space="preserve"> Vol. 5. Available online at </w:t>
      </w:r>
      <w:hyperlink r:id="rId20" w:history="1">
        <w:r w:rsidR="004B4C27" w:rsidRPr="00546EFD">
          <w:rPr>
            <w:rStyle w:val="Hyperlink"/>
          </w:rPr>
          <w:t>https://referenceworks-brillonline-com.eu1.proxy.openathens.net/entries/encyclopaedia-of-the-quran/wahhabism-and-the-quran-EQSIM_00450?s.num=2</w:t>
        </w:r>
      </w:hyperlink>
      <w:r w:rsidR="004B4C27">
        <w:t xml:space="preserve"> </w:t>
      </w:r>
    </w:p>
    <w:p w14:paraId="2ED97853" w14:textId="230F76F1" w:rsidR="000B3E0B" w:rsidRDefault="000B3E0B" w:rsidP="008629F4">
      <w:pPr>
        <w:jc w:val="both"/>
      </w:pPr>
    </w:p>
    <w:p w14:paraId="2352B6BF" w14:textId="77777777" w:rsidR="00E84CB8" w:rsidRDefault="00E84CB8" w:rsidP="000B3E0B">
      <w:pPr>
        <w:jc w:val="both"/>
      </w:pPr>
    </w:p>
    <w:p w14:paraId="2D345363" w14:textId="3C476AA7" w:rsidR="004C6684" w:rsidRDefault="003A1675" w:rsidP="000B3E0B">
      <w:pPr>
        <w:jc w:val="both"/>
      </w:pPr>
      <w:r>
        <w:rPr>
          <w:b/>
          <w:bCs/>
        </w:rPr>
        <w:t>Articles in Progress</w:t>
      </w:r>
    </w:p>
    <w:p w14:paraId="1AD36D99" w14:textId="3C2053C2" w:rsidR="003A1675" w:rsidRDefault="003A1675" w:rsidP="000B3E0B">
      <w:pPr>
        <w:jc w:val="both"/>
      </w:pPr>
    </w:p>
    <w:p w14:paraId="3F3A16C3" w14:textId="6699BD42" w:rsidR="003A1675" w:rsidRDefault="003A1675" w:rsidP="000B3E0B">
      <w:pPr>
        <w:jc w:val="both"/>
      </w:pPr>
      <w:r>
        <w:t xml:space="preserve">“The Bible and the Qur’an in Comparative Perspective,” under contract with </w:t>
      </w:r>
      <w:r w:rsidRPr="00456E75">
        <w:rPr>
          <w:i/>
          <w:iCs/>
        </w:rPr>
        <w:t>Oxford Bibliographies in Islamic Studies</w:t>
      </w:r>
      <w:r>
        <w:t>. New York: Oxford University Press, forthcoming 2023.</w:t>
      </w:r>
    </w:p>
    <w:p w14:paraId="38D373D5" w14:textId="72447F97" w:rsidR="00E84CB8" w:rsidRDefault="00E84CB8" w:rsidP="000B3E0B">
      <w:pPr>
        <w:jc w:val="both"/>
      </w:pPr>
    </w:p>
    <w:p w14:paraId="48DFC87A" w14:textId="02328F42" w:rsidR="00952A28" w:rsidRDefault="00952A28" w:rsidP="000B3E0B">
      <w:pPr>
        <w:jc w:val="both"/>
      </w:pPr>
      <w:r>
        <w:t>“Bridging the Orient and the West: Tracing Translations of the Qur’an into English through Arabia and the British Empire in India in the First Decades of the 20</w:t>
      </w:r>
      <w:r w:rsidRPr="00BA2F22">
        <w:rPr>
          <w:vertAlign w:val="superscript"/>
        </w:rPr>
        <w:t>th</w:t>
      </w:r>
      <w:r>
        <w:t xml:space="preserve"> Century,” </w:t>
      </w:r>
      <w:r>
        <w:rPr>
          <w:i/>
          <w:iCs/>
        </w:rPr>
        <w:t>Journal of Qur’anic Studies</w:t>
      </w:r>
      <w:r>
        <w:t xml:space="preserve"> Special Edition, forthcoming 2024. </w:t>
      </w:r>
    </w:p>
    <w:p w14:paraId="68AE7625" w14:textId="77777777" w:rsidR="009065E6" w:rsidRPr="00952A28" w:rsidRDefault="009065E6" w:rsidP="000B3E0B">
      <w:pPr>
        <w:jc w:val="both"/>
      </w:pPr>
    </w:p>
    <w:p w14:paraId="5DE8AC84" w14:textId="77777777" w:rsidR="000E5441" w:rsidRDefault="000E5441">
      <w:pPr>
        <w:jc w:val="both"/>
        <w:rPr>
          <w:b/>
        </w:rPr>
      </w:pPr>
    </w:p>
    <w:p w14:paraId="65C249C0" w14:textId="74042412" w:rsidR="00BC45B6" w:rsidRDefault="00BC45B6">
      <w:pPr>
        <w:jc w:val="both"/>
        <w:rPr>
          <w:b/>
        </w:rPr>
      </w:pPr>
      <w:r>
        <w:rPr>
          <w:b/>
        </w:rPr>
        <w:t xml:space="preserve">Scholarly </w:t>
      </w:r>
      <w:r w:rsidR="0035492F">
        <w:rPr>
          <w:b/>
        </w:rPr>
        <w:t xml:space="preserve">Online Publications </w:t>
      </w:r>
    </w:p>
    <w:p w14:paraId="7657837A" w14:textId="2CD4CDD4" w:rsidR="00BC45B6" w:rsidRDefault="00BC45B6">
      <w:pPr>
        <w:jc w:val="both"/>
        <w:rPr>
          <w:b/>
        </w:rPr>
      </w:pPr>
    </w:p>
    <w:p w14:paraId="67527875" w14:textId="33B66430" w:rsidR="00BC45B6" w:rsidRDefault="00BC45B6" w:rsidP="00BC45B6">
      <w:pPr>
        <w:jc w:val="both"/>
      </w:pPr>
      <w:r>
        <w:t xml:space="preserve">“Focus On: Sectarianism in the Age of Endless War,” Oxford Islamic Studies Online, January 2016. </w:t>
      </w:r>
      <w:r w:rsidR="001000C7">
        <w:t xml:space="preserve">Available at </w:t>
      </w:r>
      <w:hyperlink r:id="rId21" w:history="1">
        <w:r w:rsidR="001000C7" w:rsidRPr="00546EFD">
          <w:rPr>
            <w:rStyle w:val="Hyperlink"/>
          </w:rPr>
          <w:t>http://www.oxfordislamicstudies.com/Public/focus/essay1009_Sectarianism.html</w:t>
        </w:r>
      </w:hyperlink>
      <w:r w:rsidR="001000C7">
        <w:t xml:space="preserve"> </w:t>
      </w:r>
    </w:p>
    <w:p w14:paraId="7AE91BBF" w14:textId="61E4165D" w:rsidR="00BC45B6" w:rsidRDefault="00BC45B6">
      <w:pPr>
        <w:jc w:val="both"/>
        <w:rPr>
          <w:b/>
        </w:rPr>
      </w:pPr>
    </w:p>
    <w:p w14:paraId="21F52E4F" w14:textId="10D2B1B6" w:rsidR="00BC45B6" w:rsidRDefault="00BC45B6" w:rsidP="00BC45B6">
      <w:pPr>
        <w:jc w:val="both"/>
      </w:pPr>
      <w:r>
        <w:t>“Focus On: The New Social Media and the Arab Spring,” Oxford Islamic Studies Online, May 2011.</w:t>
      </w:r>
      <w:r w:rsidR="0087102A">
        <w:t xml:space="preserve"> Available at </w:t>
      </w:r>
      <w:hyperlink r:id="rId22" w:history="1">
        <w:r w:rsidR="0087102A" w:rsidRPr="00546EFD">
          <w:rPr>
            <w:rStyle w:val="Hyperlink"/>
          </w:rPr>
          <w:t>http://www.oxfordislamicstudies.com/Public/focus/essay0611_social_media.html</w:t>
        </w:r>
      </w:hyperlink>
      <w:r w:rsidR="0087102A">
        <w:t xml:space="preserve"> </w:t>
      </w:r>
    </w:p>
    <w:p w14:paraId="55FE4B30" w14:textId="77777777" w:rsidR="00BC45B6" w:rsidRDefault="00BC45B6" w:rsidP="00BC45B6">
      <w:pPr>
        <w:jc w:val="both"/>
      </w:pPr>
    </w:p>
    <w:p w14:paraId="24D7F723" w14:textId="4EF2627B" w:rsidR="00BC45B6" w:rsidRDefault="00BC45B6" w:rsidP="00BC45B6">
      <w:pPr>
        <w:jc w:val="both"/>
      </w:pPr>
      <w:r>
        <w:t>“Focus On: Saudi Arabia – Challenges for the 21</w:t>
      </w:r>
      <w:r w:rsidRPr="00F45E38">
        <w:rPr>
          <w:vertAlign w:val="superscript"/>
        </w:rPr>
        <w:t>st</w:t>
      </w:r>
      <w:r>
        <w:t xml:space="preserve"> Century,” Oxford Islamic Studies Online, March 2011. </w:t>
      </w:r>
      <w:r w:rsidR="0087102A">
        <w:t xml:space="preserve">Available at </w:t>
      </w:r>
      <w:hyperlink r:id="rId23" w:history="1">
        <w:r w:rsidR="0087102A" w:rsidRPr="00546EFD">
          <w:rPr>
            <w:rStyle w:val="Hyperlink"/>
          </w:rPr>
          <w:t>http://www.oxfordislamicstudies.com/Public/focus/essay1009_saudi_arabia.html</w:t>
        </w:r>
      </w:hyperlink>
      <w:r w:rsidR="0087102A">
        <w:t xml:space="preserve"> </w:t>
      </w:r>
    </w:p>
    <w:p w14:paraId="1365FF63" w14:textId="77777777" w:rsidR="0087102A" w:rsidRDefault="0087102A" w:rsidP="00BC45B6">
      <w:pPr>
        <w:jc w:val="both"/>
      </w:pPr>
    </w:p>
    <w:p w14:paraId="0C30B24A" w14:textId="3FA4C7FD" w:rsidR="00BC45B6" w:rsidRDefault="00BC45B6" w:rsidP="00BC45B6">
      <w:pPr>
        <w:jc w:val="both"/>
      </w:pPr>
      <w:r>
        <w:t>“Focus On: Interfaith Dialogue,” Oxford Islamic Studies Online, March 2010.</w:t>
      </w:r>
      <w:r w:rsidR="0087102A">
        <w:t xml:space="preserve"> Available at </w:t>
      </w:r>
      <w:hyperlink r:id="rId24" w:history="1">
        <w:r w:rsidR="0087102A" w:rsidRPr="00546EFD">
          <w:rPr>
            <w:rStyle w:val="Hyperlink"/>
          </w:rPr>
          <w:t>http://www.oxfordislamicstudies.com/Public/focus/essay0310_interfaith_dialogue.html</w:t>
        </w:r>
      </w:hyperlink>
      <w:r w:rsidR="0087102A">
        <w:t xml:space="preserve"> </w:t>
      </w:r>
    </w:p>
    <w:p w14:paraId="59161848" w14:textId="3FAE6D27" w:rsidR="00D2327F" w:rsidRDefault="00D2327F" w:rsidP="00BC45B6">
      <w:pPr>
        <w:jc w:val="both"/>
      </w:pPr>
    </w:p>
    <w:p w14:paraId="43199FCB" w14:textId="3F2FE88F" w:rsidR="00BC45B6" w:rsidRDefault="00BC45B6" w:rsidP="00BC45B6">
      <w:pPr>
        <w:jc w:val="both"/>
      </w:pPr>
      <w:r>
        <w:t>“Focus On: Women, Islam and the Twenty-first Century,” Oxford Islamic Studies Online launch, October 2007.</w:t>
      </w:r>
      <w:r w:rsidR="0087102A">
        <w:t xml:space="preserve"> Available at </w:t>
      </w:r>
      <w:hyperlink r:id="rId25" w:history="1">
        <w:r w:rsidR="0087102A" w:rsidRPr="00546EFD">
          <w:rPr>
            <w:rStyle w:val="Hyperlink"/>
          </w:rPr>
          <w:t>http://www.oxfordislamicstudies.com/Public/focus/essay1107_women.html</w:t>
        </w:r>
      </w:hyperlink>
      <w:r w:rsidR="0087102A">
        <w:t xml:space="preserve"> </w:t>
      </w:r>
    </w:p>
    <w:p w14:paraId="49140D01" w14:textId="624319DC" w:rsidR="00BC45B6" w:rsidRDefault="00BC45B6" w:rsidP="00BC45B6">
      <w:pPr>
        <w:jc w:val="both"/>
      </w:pPr>
    </w:p>
    <w:p w14:paraId="20CA4390" w14:textId="0341DD41" w:rsidR="00D2327F" w:rsidRDefault="00D2327F" w:rsidP="00D2327F">
      <w:pPr>
        <w:jc w:val="both"/>
      </w:pPr>
      <w:r>
        <w:lastRenderedPageBreak/>
        <w:t>“</w:t>
      </w:r>
      <w:r w:rsidR="001000C7">
        <w:t xml:space="preserve">Timelines: </w:t>
      </w:r>
      <w:r>
        <w:t xml:space="preserve">World History </w:t>
      </w:r>
      <w:r w:rsidR="001000C7">
        <w:t>Events</w:t>
      </w:r>
      <w:r>
        <w:t xml:space="preserve">,” for Oxford Islamic Studies Online, launched October 2007. </w:t>
      </w:r>
      <w:r w:rsidR="001000C7">
        <w:t xml:space="preserve">Available at </w:t>
      </w:r>
      <w:hyperlink r:id="rId26" w:history="1">
        <w:r w:rsidR="001000C7" w:rsidRPr="00546EFD">
          <w:rPr>
            <w:rStyle w:val="Hyperlink"/>
          </w:rPr>
          <w:t>http://www.oxfordislamicstudies.com/Timeline.html</w:t>
        </w:r>
      </w:hyperlink>
      <w:r w:rsidR="001000C7">
        <w:t xml:space="preserve"> </w:t>
      </w:r>
    </w:p>
    <w:p w14:paraId="0A8EB545" w14:textId="77777777" w:rsidR="00D2327F" w:rsidRDefault="00D2327F" w:rsidP="00D2327F">
      <w:pPr>
        <w:jc w:val="both"/>
      </w:pPr>
    </w:p>
    <w:p w14:paraId="1FCCD642" w14:textId="784647E9" w:rsidR="00D2327F" w:rsidRDefault="00D2327F" w:rsidP="00D2327F">
      <w:pPr>
        <w:jc w:val="both"/>
      </w:pPr>
      <w:r>
        <w:t>“</w:t>
      </w:r>
      <w:r w:rsidR="001000C7">
        <w:t xml:space="preserve">Timelines: </w:t>
      </w:r>
      <w:r>
        <w:t xml:space="preserve">Islamic </w:t>
      </w:r>
      <w:r w:rsidR="001000C7">
        <w:t>Events</w:t>
      </w:r>
      <w:r>
        <w:t>,” for Oxford Islamic Studies Online, launched October 2007.</w:t>
      </w:r>
      <w:r w:rsidR="001000C7">
        <w:t xml:space="preserve"> Available at </w:t>
      </w:r>
      <w:hyperlink r:id="rId27" w:history="1">
        <w:r w:rsidR="001000C7" w:rsidRPr="00546EFD">
          <w:rPr>
            <w:rStyle w:val="Hyperlink"/>
          </w:rPr>
          <w:t>http://www.oxfordislamicstudies.com/Timeline.html</w:t>
        </w:r>
      </w:hyperlink>
      <w:r w:rsidR="001000C7">
        <w:t xml:space="preserve"> </w:t>
      </w:r>
    </w:p>
    <w:p w14:paraId="4343F2E6" w14:textId="2C5810D7" w:rsidR="00D2327F" w:rsidRDefault="00D2327F" w:rsidP="00BC45B6">
      <w:pPr>
        <w:jc w:val="both"/>
      </w:pPr>
    </w:p>
    <w:p w14:paraId="498AD595" w14:textId="77777777" w:rsidR="004C6684" w:rsidRDefault="004C6684" w:rsidP="00BC45B6">
      <w:pPr>
        <w:jc w:val="both"/>
      </w:pPr>
    </w:p>
    <w:p w14:paraId="384A8A1C" w14:textId="3E5074CB" w:rsidR="00D2327F" w:rsidRDefault="006B4884" w:rsidP="00BC45B6">
      <w:pPr>
        <w:jc w:val="both"/>
        <w:rPr>
          <w:b/>
          <w:bCs/>
        </w:rPr>
      </w:pPr>
      <w:r>
        <w:rPr>
          <w:b/>
          <w:bCs/>
        </w:rPr>
        <w:t xml:space="preserve">Published </w:t>
      </w:r>
      <w:r w:rsidR="00D2327F">
        <w:rPr>
          <w:b/>
          <w:bCs/>
        </w:rPr>
        <w:t>Policy</w:t>
      </w:r>
      <w:r w:rsidR="00224807">
        <w:rPr>
          <w:b/>
          <w:bCs/>
        </w:rPr>
        <w:t xml:space="preserve"> Pieces</w:t>
      </w:r>
    </w:p>
    <w:p w14:paraId="297A4EBC" w14:textId="544F0145" w:rsidR="00D2327F" w:rsidRDefault="00D2327F" w:rsidP="00BC45B6">
      <w:pPr>
        <w:jc w:val="both"/>
        <w:rPr>
          <w:b/>
          <w:bCs/>
        </w:rPr>
      </w:pPr>
    </w:p>
    <w:p w14:paraId="29C88036" w14:textId="480BD4BB" w:rsidR="00D2327F" w:rsidRDefault="00D2327F" w:rsidP="00D2327F">
      <w:pPr>
        <w:jc w:val="both"/>
      </w:pPr>
      <w:r>
        <w:t>“</w:t>
      </w:r>
      <w:r w:rsidR="00D719E8">
        <w:t>The Freedoms</w:t>
      </w:r>
      <w:r>
        <w:t xml:space="preserve"> Saudi Women Really Want,” </w:t>
      </w:r>
      <w:r w:rsidRPr="006F33A6">
        <w:rPr>
          <w:i/>
        </w:rPr>
        <w:t>Saudi Arabia, 1979-2009</w:t>
      </w:r>
      <w:r>
        <w:t>. Washington, DC: Middle East Institute, October 2009</w:t>
      </w:r>
      <w:r w:rsidR="00D719E8">
        <w:t xml:space="preserve">, </w:t>
      </w:r>
      <w:hyperlink r:id="rId28" w:history="1">
        <w:r w:rsidR="00D719E8" w:rsidRPr="00EB3DFD">
          <w:rPr>
            <w:rStyle w:val="Hyperlink"/>
          </w:rPr>
          <w:t>https://www.mei.edu/publications/freedoms-saudi-women-really-want</w:t>
        </w:r>
      </w:hyperlink>
      <w:r w:rsidR="00D719E8">
        <w:t xml:space="preserve"> </w:t>
      </w:r>
    </w:p>
    <w:p w14:paraId="7FE57E43" w14:textId="2229C335" w:rsidR="0079520C" w:rsidRDefault="0079520C" w:rsidP="00D2327F">
      <w:pPr>
        <w:jc w:val="both"/>
      </w:pPr>
    </w:p>
    <w:p w14:paraId="56DB5DEC" w14:textId="77777777" w:rsidR="004C6684" w:rsidRDefault="004C6684" w:rsidP="00BC45B6">
      <w:pPr>
        <w:jc w:val="both"/>
        <w:rPr>
          <w:b/>
          <w:bCs/>
        </w:rPr>
      </w:pPr>
    </w:p>
    <w:p w14:paraId="582EDB5E" w14:textId="77777777" w:rsidR="0035492F" w:rsidRDefault="0035492F" w:rsidP="0035492F">
      <w:pPr>
        <w:jc w:val="both"/>
      </w:pPr>
      <w:r>
        <w:rPr>
          <w:b/>
        </w:rPr>
        <w:t>Book Reviews</w:t>
      </w:r>
    </w:p>
    <w:p w14:paraId="18A29312" w14:textId="5F0E83FD" w:rsidR="0035492F" w:rsidRDefault="0035492F" w:rsidP="0035492F">
      <w:pPr>
        <w:jc w:val="both"/>
      </w:pPr>
    </w:p>
    <w:p w14:paraId="203DF944" w14:textId="4B5E8238" w:rsidR="00ED3EB0" w:rsidRPr="00ED3EB0" w:rsidRDefault="00ED3EB0" w:rsidP="00CF3714">
      <w:pPr>
        <w:jc w:val="both"/>
        <w:rPr>
          <w:iCs/>
        </w:rPr>
      </w:pPr>
      <w:r>
        <w:rPr>
          <w:i/>
        </w:rPr>
        <w:t>Jihad: What Everyone Needs to Know</w:t>
      </w:r>
      <w:r>
        <w:rPr>
          <w:iCs/>
        </w:rPr>
        <w:t xml:space="preserve">. Asma </w:t>
      </w:r>
      <w:proofErr w:type="spellStart"/>
      <w:r>
        <w:rPr>
          <w:iCs/>
        </w:rPr>
        <w:t>Afsaruddin</w:t>
      </w:r>
      <w:proofErr w:type="spellEnd"/>
      <w:r>
        <w:rPr>
          <w:iCs/>
        </w:rPr>
        <w:t xml:space="preserve">. New York: Oxford University Press, 2021. </w:t>
      </w:r>
      <w:r>
        <w:rPr>
          <w:i/>
        </w:rPr>
        <w:t>Journal of Islamic Studies</w:t>
      </w:r>
      <w:r>
        <w:rPr>
          <w:iCs/>
        </w:rPr>
        <w:t xml:space="preserve">, forthcoming 2023. </w:t>
      </w:r>
    </w:p>
    <w:p w14:paraId="35CD50EE" w14:textId="77777777" w:rsidR="00ED3EB0" w:rsidRDefault="00ED3EB0" w:rsidP="00CF3714">
      <w:pPr>
        <w:jc w:val="both"/>
        <w:rPr>
          <w:i/>
        </w:rPr>
      </w:pPr>
    </w:p>
    <w:p w14:paraId="5EA52F71" w14:textId="04907B0D" w:rsidR="00CF3714" w:rsidRPr="000162A6" w:rsidRDefault="00CF3714" w:rsidP="00CF3714">
      <w:pPr>
        <w:jc w:val="both"/>
        <w:rPr>
          <w:iCs/>
        </w:rPr>
      </w:pPr>
      <w:r>
        <w:rPr>
          <w:i/>
        </w:rPr>
        <w:t>Rebellious Wives, Neglectful Husbands: Controversies in Modern Qur’anic Commentaries</w:t>
      </w:r>
      <w:r>
        <w:rPr>
          <w:iCs/>
        </w:rPr>
        <w:t>.</w:t>
      </w:r>
      <w:r>
        <w:t xml:space="preserve"> </w:t>
      </w:r>
      <w:proofErr w:type="spellStart"/>
      <w:r>
        <w:t>Hadia</w:t>
      </w:r>
      <w:proofErr w:type="spellEnd"/>
      <w:r>
        <w:t xml:space="preserve"> Mubarak. New York: Oxford University Press, 2022. </w:t>
      </w:r>
      <w:r>
        <w:rPr>
          <w:i/>
        </w:rPr>
        <w:t>Islam and Christian-Muslim Relations</w:t>
      </w:r>
      <w:r>
        <w:rPr>
          <w:iCs/>
        </w:rPr>
        <w:t>, forthcoming 2023.</w:t>
      </w:r>
    </w:p>
    <w:p w14:paraId="0219F3A5" w14:textId="77777777" w:rsidR="00CF3714" w:rsidRDefault="00CF3714" w:rsidP="00CF3714">
      <w:pPr>
        <w:jc w:val="both"/>
      </w:pPr>
    </w:p>
    <w:p w14:paraId="4AEA659D" w14:textId="11D4203B" w:rsidR="000162A6" w:rsidRPr="000162A6" w:rsidRDefault="000162A6" w:rsidP="0035492F">
      <w:pPr>
        <w:jc w:val="both"/>
        <w:rPr>
          <w:iCs/>
        </w:rPr>
      </w:pPr>
      <w:r>
        <w:rPr>
          <w:i/>
          <w:iCs/>
        </w:rPr>
        <w:t>Solomon and the Ant: The Qur’an in Conversation with the Bible</w:t>
      </w:r>
      <w:r>
        <w:t xml:space="preserve">. David </w:t>
      </w:r>
      <w:proofErr w:type="spellStart"/>
      <w:r>
        <w:t>Penchansky</w:t>
      </w:r>
      <w:proofErr w:type="spellEnd"/>
      <w:r>
        <w:t xml:space="preserve">. Eugene, OR: Cascade Books, 2021. </w:t>
      </w:r>
      <w:r>
        <w:rPr>
          <w:i/>
        </w:rPr>
        <w:t>Islam and Christian-Muslim Relations</w:t>
      </w:r>
      <w:r>
        <w:rPr>
          <w:iCs/>
        </w:rPr>
        <w:t>, forthcoming 202</w:t>
      </w:r>
      <w:r w:rsidR="00A06BD7">
        <w:rPr>
          <w:iCs/>
        </w:rPr>
        <w:t>3</w:t>
      </w:r>
      <w:r>
        <w:rPr>
          <w:iCs/>
        </w:rPr>
        <w:t>.</w:t>
      </w:r>
    </w:p>
    <w:p w14:paraId="17F787C6" w14:textId="56DC7581" w:rsidR="000162A6" w:rsidRDefault="000162A6" w:rsidP="0035492F">
      <w:pPr>
        <w:jc w:val="both"/>
      </w:pPr>
    </w:p>
    <w:p w14:paraId="79D93254" w14:textId="45F32A78" w:rsidR="000162A6" w:rsidRPr="000162A6" w:rsidRDefault="000162A6" w:rsidP="008629F4">
      <w:pPr>
        <w:jc w:val="both"/>
        <w:rPr>
          <w:iCs/>
        </w:rPr>
      </w:pPr>
      <w:r>
        <w:rPr>
          <w:i/>
        </w:rPr>
        <w:t>The Religion and Rituals of the Nomads of Pre-Islamic Arabia: A Reconstruction Based on the Safaitic Inscriptions</w:t>
      </w:r>
      <w:r>
        <w:rPr>
          <w:iCs/>
        </w:rPr>
        <w:t>. Ahmad Al-</w:t>
      </w:r>
      <w:proofErr w:type="spellStart"/>
      <w:r>
        <w:rPr>
          <w:iCs/>
        </w:rPr>
        <w:t>Jallad</w:t>
      </w:r>
      <w:proofErr w:type="spellEnd"/>
      <w:r>
        <w:rPr>
          <w:iCs/>
        </w:rPr>
        <w:t xml:space="preserve">. Leiden: Brill, 2022. </w:t>
      </w:r>
      <w:r>
        <w:rPr>
          <w:i/>
        </w:rPr>
        <w:t>Islam and Christian-Muslim Relations</w:t>
      </w:r>
      <w:r w:rsidR="007A01E1">
        <w:rPr>
          <w:iCs/>
        </w:rPr>
        <w:t xml:space="preserve">, </w:t>
      </w:r>
      <w:r w:rsidR="00A30CFA">
        <w:rPr>
          <w:iCs/>
        </w:rPr>
        <w:t xml:space="preserve">January 16, </w:t>
      </w:r>
      <w:r>
        <w:rPr>
          <w:iCs/>
        </w:rPr>
        <w:t>202</w:t>
      </w:r>
      <w:r w:rsidR="00A06BD7">
        <w:rPr>
          <w:iCs/>
        </w:rPr>
        <w:t>3</w:t>
      </w:r>
      <w:r>
        <w:rPr>
          <w:iCs/>
        </w:rPr>
        <w:t>.</w:t>
      </w:r>
      <w:r w:rsidR="00A30CFA">
        <w:rPr>
          <w:iCs/>
        </w:rPr>
        <w:t xml:space="preserve"> </w:t>
      </w:r>
      <w:hyperlink r:id="rId29" w:history="1">
        <w:r w:rsidR="00A30CFA" w:rsidRPr="004D6537">
          <w:rPr>
            <w:rStyle w:val="Hyperlink"/>
            <w:iCs/>
          </w:rPr>
          <w:t>https://www.tandfonline.com/doi/full/10.1080/09596410.2023.2167346</w:t>
        </w:r>
      </w:hyperlink>
      <w:r w:rsidR="00A30CFA">
        <w:rPr>
          <w:iCs/>
        </w:rPr>
        <w:t xml:space="preserve"> </w:t>
      </w:r>
    </w:p>
    <w:p w14:paraId="149A140A" w14:textId="77777777" w:rsidR="000162A6" w:rsidRDefault="000162A6" w:rsidP="008629F4">
      <w:pPr>
        <w:jc w:val="both"/>
        <w:rPr>
          <w:i/>
        </w:rPr>
      </w:pPr>
    </w:p>
    <w:p w14:paraId="2FF0DEED" w14:textId="72E905B6" w:rsidR="0035492F" w:rsidRPr="0045693F" w:rsidRDefault="0035492F" w:rsidP="008629F4">
      <w:pPr>
        <w:jc w:val="both"/>
      </w:pPr>
      <w:r>
        <w:rPr>
          <w:i/>
        </w:rPr>
        <w:t>Christian Hospitality and Muslim Immigration in an Age of Fear</w:t>
      </w:r>
      <w:r>
        <w:t xml:space="preserve">. Matthew </w:t>
      </w:r>
      <w:proofErr w:type="spellStart"/>
      <w:r>
        <w:t>Kaemingk</w:t>
      </w:r>
      <w:proofErr w:type="spellEnd"/>
      <w:r>
        <w:t xml:space="preserve">. Grand Rapids, MI: William B. Eerdmans Publishing Company, 2018. </w:t>
      </w:r>
      <w:r w:rsidRPr="000162A6">
        <w:rPr>
          <w:i/>
          <w:iCs/>
        </w:rPr>
        <w:t>Journal of Moral Theology</w:t>
      </w:r>
      <w:r>
        <w:t xml:space="preserve">, </w:t>
      </w:r>
      <w:r w:rsidR="00456E75">
        <w:t xml:space="preserve">Vol. </w:t>
      </w:r>
      <w:r>
        <w:t>9</w:t>
      </w:r>
      <w:r w:rsidR="00456E75">
        <w:t xml:space="preserve">, No. </w:t>
      </w:r>
      <w:r w:rsidR="008D0928">
        <w:t>1</w:t>
      </w:r>
      <w:r w:rsidR="00456E75">
        <w:t>, 2020,</w:t>
      </w:r>
      <w:r w:rsidR="008D0928">
        <w:t xml:space="preserve"> 240-41</w:t>
      </w:r>
      <w:r>
        <w:t xml:space="preserve">. </w:t>
      </w:r>
      <w:hyperlink r:id="rId30" w:history="1">
        <w:r w:rsidR="00755D22" w:rsidRPr="00D230F5">
          <w:rPr>
            <w:rStyle w:val="Hyperlink"/>
          </w:rPr>
          <w:t>https://jmt.scholasticahq.com/article/11624-book-review-matthew-kaemingk-christian-hospitality-and-muslim-immigration-in-an-age-of-fear</w:t>
        </w:r>
      </w:hyperlink>
      <w:r w:rsidR="00755D22">
        <w:t xml:space="preserve"> </w:t>
      </w:r>
    </w:p>
    <w:p w14:paraId="46A4E537" w14:textId="77777777" w:rsidR="0035492F" w:rsidRDefault="0035492F" w:rsidP="008629F4">
      <w:pPr>
        <w:jc w:val="both"/>
        <w:rPr>
          <w:i/>
        </w:rPr>
      </w:pPr>
    </w:p>
    <w:p w14:paraId="3EFA54E2" w14:textId="77777777" w:rsidR="0035492F" w:rsidRPr="00094F8A" w:rsidRDefault="0035492F" w:rsidP="008629F4">
      <w:pPr>
        <w:jc w:val="both"/>
      </w:pPr>
      <w:r>
        <w:rPr>
          <w:i/>
        </w:rPr>
        <w:t xml:space="preserve">The Syrian Jihad: Al-Qaeda, the Islamic </w:t>
      </w:r>
      <w:proofErr w:type="gramStart"/>
      <w:r>
        <w:rPr>
          <w:i/>
        </w:rPr>
        <w:t>State</w:t>
      </w:r>
      <w:proofErr w:type="gramEnd"/>
      <w:r>
        <w:rPr>
          <w:i/>
        </w:rPr>
        <w:t xml:space="preserve"> and the Evolution of an Insurgency</w:t>
      </w:r>
      <w:r>
        <w:t xml:space="preserve">. Charles R. Lister. New York: Oxford University Press, 2015, January 28, 2018. </w:t>
      </w:r>
      <w:r w:rsidRPr="00456E75">
        <w:rPr>
          <w:i/>
          <w:iCs/>
        </w:rPr>
        <w:t>Milestones</w:t>
      </w:r>
      <w:r>
        <w:t xml:space="preserve">, </w:t>
      </w:r>
      <w:hyperlink r:id="rId31" w:history="1">
        <w:r w:rsidRPr="00CA3414">
          <w:rPr>
            <w:rStyle w:val="Hyperlink"/>
            <w:i/>
          </w:rPr>
          <w:t>https://www.milestonesjournal.net/reviews/2018/1/28/charles-r-lister-the-syrian-jihad-al-qaeda-the-islamic-state-and-the-evolution-of-an-insurgency-oxford-university-press-2015-500-pp-2495-pbk-isbn-9780190462475</w:t>
        </w:r>
      </w:hyperlink>
    </w:p>
    <w:p w14:paraId="24973D24" w14:textId="77777777" w:rsidR="0035492F" w:rsidRDefault="0035492F" w:rsidP="008629F4">
      <w:pPr>
        <w:jc w:val="both"/>
        <w:rPr>
          <w:i/>
        </w:rPr>
      </w:pPr>
    </w:p>
    <w:p w14:paraId="59115C27" w14:textId="1A103073" w:rsidR="0035492F" w:rsidRPr="00F33567" w:rsidRDefault="0035492F" w:rsidP="008629F4">
      <w:pPr>
        <w:jc w:val="both"/>
      </w:pPr>
      <w:r>
        <w:rPr>
          <w:i/>
        </w:rPr>
        <w:t>The Other Saudis: Shiism, Dissent and Sectarianism</w:t>
      </w:r>
      <w:r>
        <w:t xml:space="preserve">. Toby </w:t>
      </w:r>
      <w:proofErr w:type="spellStart"/>
      <w:r>
        <w:t>Matthiesen</w:t>
      </w:r>
      <w:proofErr w:type="spellEnd"/>
      <w:r>
        <w:t xml:space="preserve">. New York: Cambridge University Press, 2014. </w:t>
      </w:r>
      <w:r w:rsidRPr="00456E75">
        <w:rPr>
          <w:i/>
          <w:iCs/>
        </w:rPr>
        <w:t>E-International Relations</w:t>
      </w:r>
      <w:r>
        <w:t xml:space="preserve">, November 5, 2016, </w:t>
      </w:r>
      <w:hyperlink r:id="rId32" w:history="1">
        <w:r w:rsidR="003870B2" w:rsidRPr="00546EFD">
          <w:rPr>
            <w:rStyle w:val="Hyperlink"/>
          </w:rPr>
          <w:t>www.e-ir.info/2016/11/05/review-the-other-saudis-shiism-dissent-and-sectarianism/</w:t>
        </w:r>
      </w:hyperlink>
      <w:r w:rsidR="003870B2">
        <w:t xml:space="preserve"> </w:t>
      </w:r>
    </w:p>
    <w:p w14:paraId="0A09285A" w14:textId="77777777" w:rsidR="0035492F" w:rsidRDefault="0035492F" w:rsidP="008629F4">
      <w:pPr>
        <w:jc w:val="both"/>
      </w:pPr>
    </w:p>
    <w:p w14:paraId="1C5DB28E" w14:textId="40F8F87F" w:rsidR="0035492F" w:rsidRPr="00D84104" w:rsidRDefault="0035492F" w:rsidP="008629F4">
      <w:pPr>
        <w:jc w:val="both"/>
      </w:pPr>
      <w:r>
        <w:rPr>
          <w:i/>
        </w:rPr>
        <w:t xml:space="preserve">Women, </w:t>
      </w:r>
      <w:proofErr w:type="gramStart"/>
      <w:r>
        <w:rPr>
          <w:i/>
        </w:rPr>
        <w:t>Islam</w:t>
      </w:r>
      <w:proofErr w:type="gramEnd"/>
      <w:r>
        <w:rPr>
          <w:i/>
        </w:rPr>
        <w:t xml:space="preserve"> and Resistance in the Arab World</w:t>
      </w:r>
      <w:r>
        <w:t xml:space="preserve">. Maria Holt and </w:t>
      </w:r>
      <w:proofErr w:type="spellStart"/>
      <w:r>
        <w:t>Haifaa</w:t>
      </w:r>
      <w:proofErr w:type="spellEnd"/>
      <w:r>
        <w:t xml:space="preserve"> Jawad. Boulder, CO: Lynne </w:t>
      </w:r>
      <w:proofErr w:type="spellStart"/>
      <w:r>
        <w:t>Rienner</w:t>
      </w:r>
      <w:proofErr w:type="spellEnd"/>
      <w:r>
        <w:t xml:space="preserve"> Publishers, 2013. </w:t>
      </w:r>
      <w:r w:rsidRPr="00456E75">
        <w:rPr>
          <w:i/>
          <w:iCs/>
        </w:rPr>
        <w:t>Review of Middle East Studies</w:t>
      </w:r>
      <w:r>
        <w:t xml:space="preserve">, Vol. 49, </w:t>
      </w:r>
      <w:r w:rsidR="003870B2">
        <w:t>No.</w:t>
      </w:r>
      <w:r>
        <w:t xml:space="preserve"> 1, February 2015</w:t>
      </w:r>
      <w:r w:rsidR="003870B2">
        <w:t>, 88-89</w:t>
      </w:r>
      <w:r>
        <w:t xml:space="preserve">. </w:t>
      </w:r>
    </w:p>
    <w:p w14:paraId="5197AB5B" w14:textId="77777777" w:rsidR="0035492F" w:rsidRDefault="0035492F" w:rsidP="008629F4">
      <w:pPr>
        <w:jc w:val="both"/>
        <w:rPr>
          <w:i/>
        </w:rPr>
      </w:pPr>
    </w:p>
    <w:p w14:paraId="42959D9F" w14:textId="0D63D9E1" w:rsidR="0035492F" w:rsidRDefault="0035492F" w:rsidP="008629F4">
      <w:pPr>
        <w:jc w:val="both"/>
      </w:pPr>
      <w:r>
        <w:rPr>
          <w:i/>
        </w:rPr>
        <w:t>Historiography in Saudi Arabia: Globalization and the State in the Middle East</w:t>
      </w:r>
      <w:r>
        <w:t xml:space="preserve">. </w:t>
      </w:r>
      <w:proofErr w:type="spellStart"/>
      <w:r>
        <w:t>Jorg</w:t>
      </w:r>
      <w:proofErr w:type="spellEnd"/>
      <w:r>
        <w:t xml:space="preserve"> Matthias </w:t>
      </w:r>
      <w:proofErr w:type="spellStart"/>
      <w:r>
        <w:t>Determann</w:t>
      </w:r>
      <w:proofErr w:type="spellEnd"/>
      <w:r>
        <w:t>. London: I.B. Tauris, 2014</w:t>
      </w:r>
      <w:r w:rsidRPr="00456E75">
        <w:rPr>
          <w:i/>
          <w:iCs/>
        </w:rPr>
        <w:t>. Review of Middle East Studies</w:t>
      </w:r>
      <w:r>
        <w:t xml:space="preserve">, Vol 49, </w:t>
      </w:r>
      <w:r w:rsidR="003870B2">
        <w:t>No.</w:t>
      </w:r>
      <w:r>
        <w:t xml:space="preserve"> 1, February 2015</w:t>
      </w:r>
      <w:r w:rsidR="003870B2">
        <w:t>, 78-80</w:t>
      </w:r>
      <w:r>
        <w:t>.</w:t>
      </w:r>
    </w:p>
    <w:p w14:paraId="00CCB542" w14:textId="77777777" w:rsidR="0035492F" w:rsidRDefault="0035492F" w:rsidP="008629F4">
      <w:pPr>
        <w:jc w:val="both"/>
      </w:pPr>
    </w:p>
    <w:p w14:paraId="485245F2" w14:textId="0D5856B6" w:rsidR="0035492F" w:rsidRPr="00D84104" w:rsidRDefault="0035492F" w:rsidP="008629F4">
      <w:pPr>
        <w:jc w:val="both"/>
      </w:pPr>
      <w:r>
        <w:rPr>
          <w:i/>
        </w:rPr>
        <w:t>The New Arabs: How the Millennial Generation is Changing the Middle East</w:t>
      </w:r>
      <w:r>
        <w:t xml:space="preserve">. Juan Cole. New York: Simon &amp; Schuster, 2014. </w:t>
      </w:r>
      <w:r w:rsidRPr="00456E75">
        <w:rPr>
          <w:i/>
          <w:iCs/>
        </w:rPr>
        <w:t>The Middle East Journal</w:t>
      </w:r>
      <w:r>
        <w:t>, Vol. 69, No. 1, Winter 2015</w:t>
      </w:r>
      <w:r w:rsidR="003870B2">
        <w:t>, 153-</w:t>
      </w:r>
      <w:r w:rsidR="00610F9F">
        <w:t>54</w:t>
      </w:r>
      <w:r>
        <w:t xml:space="preserve">. </w:t>
      </w:r>
    </w:p>
    <w:p w14:paraId="17522BC3" w14:textId="77777777" w:rsidR="0035492F" w:rsidRDefault="0035492F" w:rsidP="008629F4">
      <w:pPr>
        <w:jc w:val="both"/>
      </w:pPr>
    </w:p>
    <w:p w14:paraId="4665846C" w14:textId="791CBEB8" w:rsidR="0035492F" w:rsidRPr="00834A6A" w:rsidRDefault="0035492F" w:rsidP="008629F4">
      <w:pPr>
        <w:jc w:val="both"/>
      </w:pPr>
      <w:r>
        <w:rPr>
          <w:i/>
        </w:rPr>
        <w:t>A Most Masculine State: Gender, Politics, and Religion in Saudi Arabia</w:t>
      </w:r>
      <w:r>
        <w:t xml:space="preserve">. </w:t>
      </w:r>
      <w:proofErr w:type="spellStart"/>
      <w:r>
        <w:t>Madawi</w:t>
      </w:r>
      <w:proofErr w:type="spellEnd"/>
      <w:r>
        <w:t xml:space="preserve"> Al-Rasheed. New York: Cambridge University Press, 2013. </w:t>
      </w:r>
      <w:r w:rsidRPr="00456E75">
        <w:rPr>
          <w:i/>
          <w:iCs/>
        </w:rPr>
        <w:t>The Middle East Journal</w:t>
      </w:r>
      <w:r>
        <w:t>, Vol. 76, No. 4, Autumn 2013</w:t>
      </w:r>
      <w:r w:rsidR="00610F9F">
        <w:t>, 651-52</w:t>
      </w:r>
      <w:r>
        <w:t>.</w:t>
      </w:r>
    </w:p>
    <w:p w14:paraId="3F95FFFF" w14:textId="77777777" w:rsidR="0035492F" w:rsidRDefault="0035492F" w:rsidP="008629F4">
      <w:pPr>
        <w:jc w:val="both"/>
        <w:rPr>
          <w:i/>
        </w:rPr>
      </w:pPr>
    </w:p>
    <w:p w14:paraId="788AAE87" w14:textId="259644C1" w:rsidR="0035492F" w:rsidRDefault="0035492F" w:rsidP="008629F4">
      <w:pPr>
        <w:jc w:val="both"/>
      </w:pPr>
      <w:r>
        <w:rPr>
          <w:i/>
        </w:rPr>
        <w:lastRenderedPageBreak/>
        <w:t>Marriage and Slavery in Early Islam</w:t>
      </w:r>
      <w:r>
        <w:t xml:space="preserve">. Kecia Ali. Cambridge: Harvard University Press, 2010. </w:t>
      </w:r>
      <w:r w:rsidRPr="00456E75">
        <w:rPr>
          <w:i/>
          <w:iCs/>
        </w:rPr>
        <w:t>The Historian</w:t>
      </w:r>
      <w:r>
        <w:t xml:space="preserve">, Vol. 74, </w:t>
      </w:r>
      <w:r w:rsidR="00224402">
        <w:t>Issue</w:t>
      </w:r>
      <w:r>
        <w:t xml:space="preserve"> 2, 2012</w:t>
      </w:r>
      <w:r w:rsidR="006520CF">
        <w:t>, 333-34</w:t>
      </w:r>
      <w:r>
        <w:t xml:space="preserve">. </w:t>
      </w:r>
    </w:p>
    <w:p w14:paraId="7B566986" w14:textId="77777777" w:rsidR="0035492F" w:rsidRDefault="0035492F" w:rsidP="008629F4">
      <w:pPr>
        <w:jc w:val="both"/>
      </w:pPr>
    </w:p>
    <w:p w14:paraId="3D1B3CE1" w14:textId="47AF2C38" w:rsidR="0035492F" w:rsidRPr="00CA1DC9" w:rsidRDefault="0035492F" w:rsidP="008629F4">
      <w:pPr>
        <w:jc w:val="both"/>
      </w:pPr>
      <w:r>
        <w:rPr>
          <w:i/>
        </w:rPr>
        <w:t>Faisal: King of Saudi Arabia</w:t>
      </w:r>
      <w:r>
        <w:t xml:space="preserve">. Gerald de </w:t>
      </w:r>
      <w:proofErr w:type="spellStart"/>
      <w:r>
        <w:t>Gaury</w:t>
      </w:r>
      <w:proofErr w:type="spellEnd"/>
      <w:r>
        <w:t xml:space="preserve">. Louisville, KY: </w:t>
      </w:r>
      <w:proofErr w:type="spellStart"/>
      <w:r>
        <w:t>Fons</w:t>
      </w:r>
      <w:proofErr w:type="spellEnd"/>
      <w:r>
        <w:t xml:space="preserve"> Vitae, 2007. </w:t>
      </w:r>
      <w:r w:rsidRPr="00456E75">
        <w:rPr>
          <w:i/>
          <w:iCs/>
        </w:rPr>
        <w:t>The Historian</w:t>
      </w:r>
      <w:r>
        <w:t xml:space="preserve">, </w:t>
      </w:r>
      <w:r w:rsidR="003F4BD1">
        <w:t xml:space="preserve">Vol. 73, Issue 1, </w:t>
      </w:r>
      <w:r>
        <w:t>20</w:t>
      </w:r>
      <w:r w:rsidR="003F4BD1">
        <w:t>11, 117-18</w:t>
      </w:r>
      <w:r>
        <w:t xml:space="preserve">. </w:t>
      </w:r>
    </w:p>
    <w:p w14:paraId="58FB5FAD" w14:textId="77777777" w:rsidR="0035492F" w:rsidRDefault="0035492F" w:rsidP="008629F4">
      <w:pPr>
        <w:jc w:val="both"/>
      </w:pPr>
    </w:p>
    <w:p w14:paraId="3E9244D1" w14:textId="0F24865C" w:rsidR="0035492F" w:rsidRPr="009133DA" w:rsidRDefault="0035492F" w:rsidP="008629F4">
      <w:pPr>
        <w:jc w:val="both"/>
      </w:pPr>
      <w:r>
        <w:rPr>
          <w:i/>
        </w:rPr>
        <w:t>Polygamy and Law in Contemporary Saudi Arabia</w:t>
      </w:r>
      <w:r>
        <w:t xml:space="preserve">. </w:t>
      </w:r>
      <w:proofErr w:type="spellStart"/>
      <w:r>
        <w:t>Maha</w:t>
      </w:r>
      <w:proofErr w:type="spellEnd"/>
      <w:r>
        <w:t xml:space="preserve"> A. Z. Yamani. Reading, UK: Ithaca Press, 2008. </w:t>
      </w:r>
      <w:r w:rsidRPr="00456E75">
        <w:rPr>
          <w:i/>
          <w:iCs/>
        </w:rPr>
        <w:t>Islamic Law and Society</w:t>
      </w:r>
      <w:r w:rsidR="00110399">
        <w:t>,</w:t>
      </w:r>
      <w:r w:rsidR="003F4BD1">
        <w:t xml:space="preserve"> Vol. 17</w:t>
      </w:r>
      <w:r w:rsidR="00456E75">
        <w:t xml:space="preserve"> (</w:t>
      </w:r>
      <w:r w:rsidR="003F4BD1">
        <w:t>20</w:t>
      </w:r>
      <w:r w:rsidR="00456E75">
        <w:t>)</w:t>
      </w:r>
      <w:r w:rsidR="003F4BD1">
        <w:t>,</w:t>
      </w:r>
      <w:r>
        <w:t xml:space="preserve"> 20</w:t>
      </w:r>
      <w:r w:rsidR="003F4BD1">
        <w:t>10, 289-90</w:t>
      </w:r>
      <w:r>
        <w:t xml:space="preserve">. </w:t>
      </w:r>
    </w:p>
    <w:p w14:paraId="0C66DF05" w14:textId="77777777" w:rsidR="0035492F" w:rsidRDefault="0035492F" w:rsidP="008629F4">
      <w:pPr>
        <w:jc w:val="both"/>
        <w:rPr>
          <w:i/>
        </w:rPr>
      </w:pPr>
    </w:p>
    <w:p w14:paraId="6186752B" w14:textId="4C309784" w:rsidR="0035492F" w:rsidRPr="00FF2161" w:rsidRDefault="0035492F" w:rsidP="008629F4">
      <w:pPr>
        <w:jc w:val="both"/>
      </w:pPr>
      <w:r>
        <w:rPr>
          <w:i/>
        </w:rPr>
        <w:t>Martyrdom in Islam</w:t>
      </w:r>
      <w:r>
        <w:t xml:space="preserve">. David Cook. Cambridge: Cambridge University Press, 2007. </w:t>
      </w:r>
      <w:r w:rsidRPr="00456E75">
        <w:rPr>
          <w:i/>
          <w:iCs/>
        </w:rPr>
        <w:t>The Historian</w:t>
      </w:r>
      <w:r>
        <w:t xml:space="preserve">, </w:t>
      </w:r>
      <w:r w:rsidR="00224402">
        <w:t xml:space="preserve">Vol. </w:t>
      </w:r>
      <w:r>
        <w:t>71</w:t>
      </w:r>
      <w:r w:rsidR="00224402">
        <w:t xml:space="preserve">, Issue </w:t>
      </w:r>
      <w:r>
        <w:t>2, 2009</w:t>
      </w:r>
      <w:r w:rsidR="00224402">
        <w:t>, 340-41</w:t>
      </w:r>
      <w:r>
        <w:t>.</w:t>
      </w:r>
    </w:p>
    <w:p w14:paraId="7E49CEDB" w14:textId="77777777" w:rsidR="0035492F" w:rsidRDefault="0035492F" w:rsidP="008629F4">
      <w:pPr>
        <w:jc w:val="both"/>
      </w:pPr>
    </w:p>
    <w:p w14:paraId="70919866" w14:textId="382D5B94" w:rsidR="0035492F" w:rsidRDefault="0035492F" w:rsidP="008629F4">
      <w:pPr>
        <w:jc w:val="both"/>
        <w:rPr>
          <w:i/>
        </w:rPr>
      </w:pPr>
      <w:r>
        <w:rPr>
          <w:i/>
        </w:rPr>
        <w:t>Guests of God: Pilgrimage and Politics in the Islamic World</w:t>
      </w:r>
      <w:r>
        <w:t xml:space="preserve">. Robert R. Bianchi. New York: Oxford University Press, 2004. </w:t>
      </w:r>
      <w:r w:rsidRPr="00456E75">
        <w:rPr>
          <w:i/>
          <w:iCs/>
        </w:rPr>
        <w:t>The Historian</w:t>
      </w:r>
      <w:r w:rsidR="00110399">
        <w:t>,</w:t>
      </w:r>
      <w:r w:rsidR="006209F1">
        <w:t xml:space="preserve"> Vol. 68, Issue 2,</w:t>
      </w:r>
      <w:r>
        <w:t xml:space="preserve"> 2006</w:t>
      </w:r>
      <w:r w:rsidR="00C900E0">
        <w:t>, 325-26</w:t>
      </w:r>
      <w:r>
        <w:t>.</w:t>
      </w:r>
    </w:p>
    <w:p w14:paraId="1C90702D" w14:textId="77777777" w:rsidR="0035492F" w:rsidRDefault="0035492F" w:rsidP="008629F4">
      <w:pPr>
        <w:jc w:val="both"/>
        <w:rPr>
          <w:i/>
        </w:rPr>
      </w:pPr>
    </w:p>
    <w:p w14:paraId="6C2C3035" w14:textId="26A4AAA1" w:rsidR="0035492F" w:rsidRDefault="0035492F" w:rsidP="008629F4">
      <w:pPr>
        <w:jc w:val="both"/>
      </w:pPr>
      <w:r>
        <w:rPr>
          <w:i/>
        </w:rPr>
        <w:t>Faith &amp; Freedom: Women’s Human Rights in the Muslim World</w:t>
      </w:r>
      <w:r>
        <w:t xml:space="preserve">, ed. </w:t>
      </w:r>
      <w:proofErr w:type="spellStart"/>
      <w:r>
        <w:t>Mahnaz</w:t>
      </w:r>
      <w:proofErr w:type="spellEnd"/>
      <w:r>
        <w:t xml:space="preserve"> </w:t>
      </w:r>
      <w:proofErr w:type="spellStart"/>
      <w:r>
        <w:t>Afkhami</w:t>
      </w:r>
      <w:proofErr w:type="spellEnd"/>
      <w:r>
        <w:t xml:space="preserve">. Syracuse, NY: Syracuse University Press, 1995. </w:t>
      </w:r>
      <w:r w:rsidRPr="00456E75">
        <w:rPr>
          <w:i/>
          <w:iCs/>
        </w:rPr>
        <w:t>Journal of Law and Religion</w:t>
      </w:r>
      <w:r w:rsidR="00110399">
        <w:t>,</w:t>
      </w:r>
      <w:r>
        <w:t xml:space="preserve"> Vol. XV, Nos. 1 and 2, 2000-2001</w:t>
      </w:r>
      <w:r w:rsidR="0062598A">
        <w:t>, 495-98</w:t>
      </w:r>
      <w:r>
        <w:t>.</w:t>
      </w:r>
    </w:p>
    <w:p w14:paraId="7642547E" w14:textId="77777777" w:rsidR="0035492F" w:rsidRDefault="0035492F" w:rsidP="008629F4">
      <w:pPr>
        <w:jc w:val="both"/>
      </w:pPr>
    </w:p>
    <w:p w14:paraId="69B04DB2" w14:textId="30B5339D" w:rsidR="0035492F" w:rsidRDefault="0035492F" w:rsidP="008629F4">
      <w:pPr>
        <w:jc w:val="both"/>
      </w:pPr>
      <w:r>
        <w:rPr>
          <w:i/>
        </w:rPr>
        <w:t xml:space="preserve">Religion, </w:t>
      </w:r>
      <w:proofErr w:type="gramStart"/>
      <w:r>
        <w:rPr>
          <w:i/>
        </w:rPr>
        <w:t>Law</w:t>
      </w:r>
      <w:proofErr w:type="gramEnd"/>
      <w:r>
        <w:rPr>
          <w:i/>
        </w:rPr>
        <w:t xml:space="preserve"> and Society: A Christian-Muslim Discussion</w:t>
      </w:r>
      <w:r>
        <w:t xml:space="preserve">, ed. Tarek </w:t>
      </w:r>
      <w:proofErr w:type="spellStart"/>
      <w:r>
        <w:t>Mitri</w:t>
      </w:r>
      <w:proofErr w:type="spellEnd"/>
      <w:r>
        <w:t xml:space="preserve">. Geneva: WCC Publications, 1995. </w:t>
      </w:r>
      <w:r w:rsidRPr="00B20734">
        <w:rPr>
          <w:i/>
          <w:iCs/>
        </w:rPr>
        <w:t>Journal of Law and Religion</w:t>
      </w:r>
      <w:r w:rsidR="00110399">
        <w:t>,</w:t>
      </w:r>
      <w:r>
        <w:t xml:space="preserve"> Vol. XV, Nos. 1 and 2, 2000-2001</w:t>
      </w:r>
      <w:r w:rsidR="0062598A">
        <w:t>, 463-67</w:t>
      </w:r>
      <w:r>
        <w:t>.</w:t>
      </w:r>
    </w:p>
    <w:p w14:paraId="2BA1A378" w14:textId="77777777" w:rsidR="0035492F" w:rsidRDefault="0035492F" w:rsidP="008629F4">
      <w:pPr>
        <w:jc w:val="both"/>
      </w:pPr>
    </w:p>
    <w:p w14:paraId="73090B75" w14:textId="701867F7" w:rsidR="0035492F" w:rsidRDefault="0035492F" w:rsidP="008629F4">
      <w:pPr>
        <w:jc w:val="both"/>
      </w:pPr>
      <w:r>
        <w:rPr>
          <w:i/>
        </w:rPr>
        <w:t>The Status of Women Under Islamic Law</w:t>
      </w:r>
      <w:r>
        <w:t xml:space="preserve">. Jamal J. Nasir. Boston: Graham &amp; Trotman, 1990. </w:t>
      </w:r>
      <w:r w:rsidRPr="00B20734">
        <w:rPr>
          <w:i/>
          <w:iCs/>
        </w:rPr>
        <w:t>Journal of Law and Religion</w:t>
      </w:r>
      <w:r w:rsidR="00110399">
        <w:t>,</w:t>
      </w:r>
      <w:r>
        <w:t xml:space="preserve"> Vol. XV, Nos. 1 and 2, 2000-2001</w:t>
      </w:r>
      <w:r w:rsidR="0062598A">
        <w:t>, 499-502</w:t>
      </w:r>
      <w:r>
        <w:t>.</w:t>
      </w:r>
    </w:p>
    <w:p w14:paraId="3D0971AE" w14:textId="77777777" w:rsidR="0035492F" w:rsidRDefault="0035492F" w:rsidP="008629F4">
      <w:pPr>
        <w:jc w:val="both"/>
      </w:pPr>
    </w:p>
    <w:p w14:paraId="2E5AE286" w14:textId="48A87C81" w:rsidR="0035492F" w:rsidRDefault="0035492F" w:rsidP="008629F4">
      <w:pPr>
        <w:jc w:val="both"/>
      </w:pPr>
      <w:r>
        <w:rPr>
          <w:i/>
        </w:rPr>
        <w:t>The Islamization of the Law in Pakistan</w:t>
      </w:r>
      <w:r>
        <w:t xml:space="preserve">, </w:t>
      </w:r>
      <w:proofErr w:type="spellStart"/>
      <w:r>
        <w:t>Rubya</w:t>
      </w:r>
      <w:proofErr w:type="spellEnd"/>
      <w:r>
        <w:t xml:space="preserve"> Mehdi. Richmond: Curzon, 1994. </w:t>
      </w:r>
      <w:r w:rsidRPr="00B20734">
        <w:rPr>
          <w:i/>
          <w:iCs/>
        </w:rPr>
        <w:t>Journal of Law and Religion</w:t>
      </w:r>
      <w:r w:rsidR="00110399">
        <w:t>,</w:t>
      </w:r>
      <w:r>
        <w:t xml:space="preserve"> Vol. XV, Nos. 1 and 2, 2000-2001</w:t>
      </w:r>
      <w:r w:rsidR="0062598A">
        <w:t>, 589-92</w:t>
      </w:r>
      <w:r>
        <w:t>.</w:t>
      </w:r>
    </w:p>
    <w:p w14:paraId="6FB0FF00" w14:textId="77777777" w:rsidR="0035492F" w:rsidRDefault="0035492F" w:rsidP="008629F4">
      <w:pPr>
        <w:jc w:val="both"/>
      </w:pPr>
    </w:p>
    <w:p w14:paraId="4B2D6BF5" w14:textId="5E572746" w:rsidR="0035492F" w:rsidRDefault="0035492F" w:rsidP="008629F4">
      <w:pPr>
        <w:jc w:val="both"/>
      </w:pPr>
      <w:r>
        <w:rPr>
          <w:i/>
        </w:rPr>
        <w:t>The Ottoman Gulf: The Creation of Kuwait, Saudi Arabia, and Qatar</w:t>
      </w:r>
      <w:r>
        <w:t xml:space="preserve">. Frederick Anscombe. New York: Columbia University Press, 1997. </w:t>
      </w:r>
      <w:r w:rsidRPr="00110399">
        <w:rPr>
          <w:i/>
          <w:iCs/>
        </w:rPr>
        <w:t>Arab Studies Journal</w:t>
      </w:r>
      <w:r w:rsidR="00110399">
        <w:t>,</w:t>
      </w:r>
      <w:r>
        <w:t xml:space="preserve"> </w:t>
      </w:r>
      <w:r w:rsidR="00667C62">
        <w:t xml:space="preserve">Vol. </w:t>
      </w:r>
      <w:r>
        <w:t>6/7</w:t>
      </w:r>
      <w:r w:rsidR="00667C62">
        <w:t>, No. 2/</w:t>
      </w:r>
      <w:r>
        <w:t>1, Fall, 1998/Spring, 1999</w:t>
      </w:r>
      <w:r w:rsidR="00667C62">
        <w:t>, 167-69</w:t>
      </w:r>
      <w:r>
        <w:t>.</w:t>
      </w:r>
    </w:p>
    <w:p w14:paraId="2DB64537" w14:textId="16038D21" w:rsidR="0035492F" w:rsidRDefault="0035492F" w:rsidP="008629F4">
      <w:pPr>
        <w:jc w:val="both"/>
      </w:pPr>
    </w:p>
    <w:p w14:paraId="2149EEBA" w14:textId="77777777" w:rsidR="004C6684" w:rsidRDefault="004C6684" w:rsidP="0035492F">
      <w:pPr>
        <w:jc w:val="both"/>
      </w:pPr>
    </w:p>
    <w:p w14:paraId="398A0F63" w14:textId="1EA134FB" w:rsidR="009566E8" w:rsidRDefault="009566E8" w:rsidP="00BC45B6">
      <w:pPr>
        <w:jc w:val="both"/>
      </w:pPr>
      <w:r>
        <w:rPr>
          <w:b/>
          <w:bCs/>
        </w:rPr>
        <w:t>Prefaces and Forewords</w:t>
      </w:r>
    </w:p>
    <w:p w14:paraId="5CAD1FB2" w14:textId="78A5E4D9" w:rsidR="009566E8" w:rsidRDefault="009566E8" w:rsidP="00BC45B6">
      <w:pPr>
        <w:jc w:val="both"/>
      </w:pPr>
    </w:p>
    <w:p w14:paraId="0C67FA54" w14:textId="77777777" w:rsidR="009566E8" w:rsidRDefault="009566E8" w:rsidP="008629F4">
      <w:pPr>
        <w:jc w:val="both"/>
      </w:pPr>
      <w:r>
        <w:t xml:space="preserve">“Preface,” </w:t>
      </w:r>
      <w:r w:rsidRPr="00543A63">
        <w:t xml:space="preserve">in </w:t>
      </w:r>
      <w:r w:rsidRPr="00C80D48">
        <w:rPr>
          <w:i/>
          <w:iCs/>
        </w:rPr>
        <w:t>Islam, Revival and Reform: Redefining Tradition for the Twenty-First Century</w:t>
      </w:r>
      <w:r>
        <w:t xml:space="preserve">, ed, </w:t>
      </w:r>
      <w:proofErr w:type="spellStart"/>
      <w:r w:rsidRPr="00543A63">
        <w:t>Natana</w:t>
      </w:r>
      <w:proofErr w:type="spellEnd"/>
      <w:r w:rsidRPr="00543A63">
        <w:t xml:space="preserve"> J. DeLong-Bas</w:t>
      </w:r>
      <w:r>
        <w:t>. Syracuse: Syracuse University Press, 2022, vii-xxi.</w:t>
      </w:r>
    </w:p>
    <w:p w14:paraId="0BFB2D01" w14:textId="77777777" w:rsidR="009566E8" w:rsidRDefault="009566E8" w:rsidP="008629F4">
      <w:pPr>
        <w:jc w:val="both"/>
        <w:rPr>
          <w:b/>
        </w:rPr>
      </w:pPr>
    </w:p>
    <w:p w14:paraId="0F495C56" w14:textId="765801A9" w:rsidR="009566E8" w:rsidRDefault="009566E8" w:rsidP="008629F4">
      <w:pPr>
        <w:jc w:val="both"/>
      </w:pPr>
      <w:r>
        <w:t xml:space="preserve">“Foreword” to </w:t>
      </w:r>
      <w:r w:rsidRPr="00C80D48">
        <w:rPr>
          <w:i/>
          <w:iCs/>
        </w:rPr>
        <w:t xml:space="preserve">Women Writers of Saudi Arabia: Poetry, </w:t>
      </w:r>
      <w:proofErr w:type="gramStart"/>
      <w:r w:rsidRPr="00C80D48">
        <w:rPr>
          <w:i/>
          <w:iCs/>
        </w:rPr>
        <w:t>Novels</w:t>
      </w:r>
      <w:proofErr w:type="gramEnd"/>
      <w:r w:rsidRPr="00C80D48">
        <w:rPr>
          <w:i/>
          <w:iCs/>
        </w:rPr>
        <w:t xml:space="preserve"> and Short Stories</w:t>
      </w:r>
      <w:r>
        <w:rPr>
          <w:u w:val="single"/>
        </w:rPr>
        <w:t>.</w:t>
      </w:r>
      <w:r>
        <w:t xml:space="preserve"> </w:t>
      </w:r>
      <w:proofErr w:type="spellStart"/>
      <w:r>
        <w:t>Ieman</w:t>
      </w:r>
      <w:proofErr w:type="spellEnd"/>
      <w:r>
        <w:t xml:space="preserve"> Abdulrahman </w:t>
      </w:r>
      <w:proofErr w:type="spellStart"/>
      <w:r>
        <w:t>Alkhayal</w:t>
      </w:r>
      <w:proofErr w:type="spellEnd"/>
      <w:r>
        <w:t xml:space="preserve"> and Nawal Mursi Ahmed. </w:t>
      </w:r>
      <w:proofErr w:type="spellStart"/>
      <w:r>
        <w:t>Surbiton</w:t>
      </w:r>
      <w:proofErr w:type="spellEnd"/>
      <w:r>
        <w:t xml:space="preserve">, UK: King Faisal Center for Research and Islamic Studies and Arabian Publishing Ltd., 2019, vii-x. </w:t>
      </w:r>
    </w:p>
    <w:p w14:paraId="29449FAA" w14:textId="48AE0C8E" w:rsidR="0025746B" w:rsidRDefault="0025746B" w:rsidP="008629F4">
      <w:pPr>
        <w:jc w:val="both"/>
      </w:pPr>
    </w:p>
    <w:p w14:paraId="302516AB" w14:textId="2C87504B" w:rsidR="0025746B" w:rsidRDefault="0025746B" w:rsidP="0025746B">
      <w:pPr>
        <w:jc w:val="both"/>
      </w:pPr>
      <w:r>
        <w:t xml:space="preserve">“Preface,” in </w:t>
      </w:r>
      <w:r>
        <w:rPr>
          <w:i/>
        </w:rPr>
        <w:t xml:space="preserve">The Oxford Encyclopedia of Islam and </w:t>
      </w:r>
      <w:r w:rsidRPr="0025746B">
        <w:rPr>
          <w:i/>
        </w:rPr>
        <w:t>Women</w:t>
      </w:r>
      <w:r>
        <w:rPr>
          <w:iCs/>
        </w:rPr>
        <w:t xml:space="preserve">. </w:t>
      </w:r>
      <w:r w:rsidRPr="0025746B">
        <w:rPr>
          <w:iCs/>
        </w:rPr>
        <w:t>2</w:t>
      </w:r>
      <w:r>
        <w:t xml:space="preserve"> vols. Editor-in-Chief, </w:t>
      </w:r>
      <w:proofErr w:type="spellStart"/>
      <w:r>
        <w:t>Natana</w:t>
      </w:r>
      <w:proofErr w:type="spellEnd"/>
      <w:r>
        <w:t xml:space="preserve"> J. DeLong-Bas. New York: Oxford University Press, 2013, xix-xxi.</w:t>
      </w:r>
    </w:p>
    <w:p w14:paraId="063AE347" w14:textId="619BAE0F" w:rsidR="00BC45B6" w:rsidRDefault="00BC45B6" w:rsidP="008629F4">
      <w:pPr>
        <w:jc w:val="both"/>
        <w:rPr>
          <w:b/>
        </w:rPr>
      </w:pPr>
    </w:p>
    <w:p w14:paraId="2C716A30" w14:textId="77777777" w:rsidR="004C6684" w:rsidRDefault="004C6684">
      <w:pPr>
        <w:jc w:val="both"/>
        <w:rPr>
          <w:b/>
        </w:rPr>
      </w:pPr>
    </w:p>
    <w:p w14:paraId="1AB142F6" w14:textId="3F1C8D19" w:rsidR="000B3E0B" w:rsidRDefault="004844F4">
      <w:pPr>
        <w:jc w:val="both"/>
        <w:rPr>
          <w:bCs/>
        </w:rPr>
      </w:pPr>
      <w:r>
        <w:rPr>
          <w:b/>
        </w:rPr>
        <w:t>O</w:t>
      </w:r>
      <w:r w:rsidR="00631435">
        <w:rPr>
          <w:b/>
        </w:rPr>
        <w:t>p</w:t>
      </w:r>
      <w:r>
        <w:rPr>
          <w:b/>
        </w:rPr>
        <w:t>-E</w:t>
      </w:r>
      <w:r w:rsidR="00631435">
        <w:rPr>
          <w:b/>
        </w:rPr>
        <w:t>d</w:t>
      </w:r>
      <w:r>
        <w:rPr>
          <w:b/>
        </w:rPr>
        <w:t xml:space="preserve"> </w:t>
      </w:r>
      <w:r w:rsidR="00713A9C">
        <w:rPr>
          <w:b/>
        </w:rPr>
        <w:t>Piec</w:t>
      </w:r>
      <w:r w:rsidR="00631435">
        <w:rPr>
          <w:b/>
        </w:rPr>
        <w:t>es</w:t>
      </w:r>
      <w:r w:rsidR="00496906">
        <w:rPr>
          <w:b/>
        </w:rPr>
        <w:t xml:space="preserve"> with Selected Links</w:t>
      </w:r>
    </w:p>
    <w:p w14:paraId="3EB0523B" w14:textId="77777777" w:rsidR="004844F4" w:rsidRPr="004844F4" w:rsidRDefault="004844F4">
      <w:pPr>
        <w:jc w:val="both"/>
        <w:rPr>
          <w:bCs/>
        </w:rPr>
      </w:pPr>
    </w:p>
    <w:p w14:paraId="362E650E" w14:textId="0B131E49" w:rsidR="00631435" w:rsidRDefault="00631435" w:rsidP="00631435">
      <w:pPr>
        <w:jc w:val="both"/>
      </w:pPr>
      <w:r>
        <w:t xml:space="preserve">“Rolling Stone: Cutting Edge or Cutting Deep?” published globally through Common Ground News Service, July 2013. </w:t>
      </w:r>
      <w:r w:rsidR="006039FE">
        <w:t xml:space="preserve">Available at </w:t>
      </w:r>
      <w:hyperlink r:id="rId33" w:history="1">
        <w:r w:rsidR="006039FE" w:rsidRPr="00546EFD">
          <w:rPr>
            <w:rStyle w:val="Hyperlink"/>
          </w:rPr>
          <w:t>https://www.arabnews.com/news/459069</w:t>
        </w:r>
      </w:hyperlink>
      <w:r w:rsidR="006039FE">
        <w:t xml:space="preserve"> </w:t>
      </w:r>
    </w:p>
    <w:p w14:paraId="2CE79025" w14:textId="77777777" w:rsidR="00631435" w:rsidRDefault="00631435" w:rsidP="00631435">
      <w:pPr>
        <w:jc w:val="both"/>
      </w:pPr>
    </w:p>
    <w:p w14:paraId="4A91AEE9" w14:textId="060529EC" w:rsidR="00631435" w:rsidRDefault="00631435" w:rsidP="00631435">
      <w:pPr>
        <w:jc w:val="both"/>
      </w:pPr>
      <w:r>
        <w:t xml:space="preserve">“Women of the Arab Spring, Beyond Objects and Subjects,” published globally through Common Ground News Service, January 2013. </w:t>
      </w:r>
      <w:r w:rsidR="00496906">
        <w:t xml:space="preserve">Available at </w:t>
      </w:r>
      <w:hyperlink r:id="rId34" w:history="1">
        <w:r w:rsidR="00496906" w:rsidRPr="00546EFD">
          <w:rPr>
            <w:rStyle w:val="Hyperlink"/>
          </w:rPr>
          <w:t>https://dailynewsegypt.com/2013/01/21/women-of-the-arab-spring-beyond-objects-and-subjects/</w:t>
        </w:r>
      </w:hyperlink>
      <w:r w:rsidR="00496906">
        <w:t xml:space="preserve"> </w:t>
      </w:r>
    </w:p>
    <w:p w14:paraId="52A764C5" w14:textId="77777777" w:rsidR="00631435" w:rsidRDefault="00631435" w:rsidP="00631435">
      <w:pPr>
        <w:jc w:val="both"/>
      </w:pPr>
    </w:p>
    <w:p w14:paraId="7AD1C41D" w14:textId="1D619BBD" w:rsidR="00631435" w:rsidRDefault="00631435" w:rsidP="00631435">
      <w:pPr>
        <w:jc w:val="both"/>
      </w:pPr>
      <w:r>
        <w:t>“All American Muslims, and Christians,” December 2011, published globally through Common Ground News Service.</w:t>
      </w:r>
      <w:r w:rsidR="00496906">
        <w:t xml:space="preserve"> Available at </w:t>
      </w:r>
      <w:hyperlink r:id="rId35" w:history="1">
        <w:r w:rsidR="00496906" w:rsidRPr="00546EFD">
          <w:rPr>
            <w:rStyle w:val="Hyperlink"/>
          </w:rPr>
          <w:t>https://islam.ru/en/content/story/all-american-muslims-and-christians</w:t>
        </w:r>
      </w:hyperlink>
      <w:r w:rsidR="00496906">
        <w:t xml:space="preserve"> </w:t>
      </w:r>
    </w:p>
    <w:p w14:paraId="5C5D8000" w14:textId="77777777" w:rsidR="00631435" w:rsidRDefault="00631435" w:rsidP="00631435">
      <w:pPr>
        <w:jc w:val="both"/>
      </w:pPr>
    </w:p>
    <w:p w14:paraId="0A045665" w14:textId="2E6E0950" w:rsidR="00631435" w:rsidRDefault="00631435" w:rsidP="00631435">
      <w:pPr>
        <w:jc w:val="both"/>
      </w:pPr>
      <w:r>
        <w:lastRenderedPageBreak/>
        <w:t xml:space="preserve">“The Women of the Arab Spring: Their Issues are Everyone’s Issues,” October 2011, published globally through Common Ground News Service. </w:t>
      </w:r>
      <w:r w:rsidR="00496906">
        <w:t xml:space="preserve">Available at </w:t>
      </w:r>
      <w:hyperlink r:id="rId36" w:history="1">
        <w:r w:rsidR="00496906" w:rsidRPr="00546EFD">
          <w:rPr>
            <w:rStyle w:val="Hyperlink"/>
          </w:rPr>
          <w:t>http://www.koreaherald.com/view.php?ud=20111027000896</w:t>
        </w:r>
      </w:hyperlink>
      <w:r w:rsidR="00496906">
        <w:t xml:space="preserve"> and </w:t>
      </w:r>
      <w:hyperlink r:id="rId37" w:history="1">
        <w:r w:rsidR="00496906" w:rsidRPr="00546EFD">
          <w:rPr>
            <w:rStyle w:val="Hyperlink"/>
          </w:rPr>
          <w:t>https://www.newsday.com/opinion/commentary/delong-bas-rights-for-arab-women-help-all-t98598</w:t>
        </w:r>
      </w:hyperlink>
      <w:r w:rsidR="00496906">
        <w:t xml:space="preserve"> </w:t>
      </w:r>
    </w:p>
    <w:p w14:paraId="637324B9" w14:textId="77777777" w:rsidR="00631435" w:rsidRDefault="00631435" w:rsidP="00631435">
      <w:pPr>
        <w:jc w:val="both"/>
      </w:pPr>
    </w:p>
    <w:p w14:paraId="5354CAB6" w14:textId="45B61E7D" w:rsidR="00631435" w:rsidRDefault="00631435" w:rsidP="00631435">
      <w:pPr>
        <w:jc w:val="both"/>
      </w:pPr>
      <w:r>
        <w:t>“The Norway Attacks and the Price of Fear,” July 2011, published globally through Common Ground News Service.</w:t>
      </w:r>
      <w:r w:rsidR="006039FE">
        <w:t xml:space="preserve"> Available at </w:t>
      </w:r>
      <w:hyperlink r:id="rId38" w:history="1">
        <w:r w:rsidR="006039FE" w:rsidRPr="00546EFD">
          <w:rPr>
            <w:rStyle w:val="Hyperlink"/>
          </w:rPr>
          <w:t>https://www.patheos.com/blogs/altmuslim/2011/07/the_price_of_fear/</w:t>
        </w:r>
      </w:hyperlink>
      <w:r w:rsidR="006039FE">
        <w:t xml:space="preserve"> </w:t>
      </w:r>
    </w:p>
    <w:p w14:paraId="76F18B78" w14:textId="77777777" w:rsidR="00631435" w:rsidRDefault="00631435" w:rsidP="00631435">
      <w:pPr>
        <w:jc w:val="both"/>
      </w:pPr>
    </w:p>
    <w:p w14:paraId="2B807541" w14:textId="65746882" w:rsidR="00631435" w:rsidRDefault="00631435" w:rsidP="00631435">
      <w:pPr>
        <w:jc w:val="both"/>
      </w:pPr>
      <w:r>
        <w:t>“Driving toward gender equality in Saudi Arabia,” July 2011, published globally through Common Ground News Service.</w:t>
      </w:r>
      <w:r w:rsidR="006039FE">
        <w:t xml:space="preserve"> Available at </w:t>
      </w:r>
      <w:hyperlink r:id="rId39" w:history="1">
        <w:r w:rsidR="006039FE" w:rsidRPr="00546EFD">
          <w:rPr>
            <w:rStyle w:val="Hyperlink"/>
          </w:rPr>
          <w:t>https://dailynewsegypt.com/2011/07/20/driving-toward-gender-equality-in-saudi-arabia/</w:t>
        </w:r>
      </w:hyperlink>
      <w:r w:rsidR="006039FE">
        <w:t xml:space="preserve"> </w:t>
      </w:r>
    </w:p>
    <w:p w14:paraId="7A1EFF6C" w14:textId="77777777" w:rsidR="00631435" w:rsidRDefault="00631435" w:rsidP="00631435">
      <w:pPr>
        <w:jc w:val="both"/>
      </w:pPr>
    </w:p>
    <w:p w14:paraId="1239D703" w14:textId="2D9BBD9A" w:rsidR="00631435" w:rsidRDefault="00631435" w:rsidP="00631435">
      <w:pPr>
        <w:jc w:val="both"/>
      </w:pPr>
      <w:r>
        <w:t xml:space="preserve">“Women of the Arab Spring: from protesters to </w:t>
      </w:r>
      <w:proofErr w:type="gramStart"/>
      <w:r>
        <w:t>parliamentarians?,</w:t>
      </w:r>
      <w:proofErr w:type="gramEnd"/>
      <w:r>
        <w:t>” June 2011, published throughout the US, Middle East, Europe and Southeast Asia through Common Ground News Service.</w:t>
      </w:r>
      <w:r w:rsidR="006039FE">
        <w:t xml:space="preserve"> Available at </w:t>
      </w:r>
      <w:hyperlink r:id="rId40" w:history="1">
        <w:r w:rsidR="006039FE" w:rsidRPr="00546EFD">
          <w:rPr>
            <w:rStyle w:val="Hyperlink"/>
          </w:rPr>
          <w:t>https://dailynewsegypt.com/2011/06/16/the-women-of-the-arab-spring-from-protesters-to-parliamentarians/</w:t>
        </w:r>
      </w:hyperlink>
      <w:r w:rsidR="006039FE">
        <w:t xml:space="preserve"> </w:t>
      </w:r>
    </w:p>
    <w:p w14:paraId="7A32C27F" w14:textId="77777777" w:rsidR="00D2327F" w:rsidRDefault="00D2327F" w:rsidP="00D2327F">
      <w:pPr>
        <w:jc w:val="both"/>
      </w:pPr>
    </w:p>
    <w:p w14:paraId="379EF83E" w14:textId="522BA359" w:rsidR="00E348E6" w:rsidRDefault="00E348E6">
      <w:pPr>
        <w:overflowPunct/>
        <w:autoSpaceDE/>
        <w:autoSpaceDN/>
        <w:adjustRightInd/>
        <w:textAlignment w:val="auto"/>
        <w:rPr>
          <w:b/>
        </w:rPr>
      </w:pPr>
    </w:p>
    <w:p w14:paraId="7ECCC01B" w14:textId="7D687E25" w:rsidR="00A53409" w:rsidRDefault="008032DB" w:rsidP="00D07B76">
      <w:pPr>
        <w:jc w:val="center"/>
      </w:pPr>
      <w:r>
        <w:rPr>
          <w:b/>
        </w:rPr>
        <w:t>P</w:t>
      </w:r>
      <w:r w:rsidR="00D07B76">
        <w:rPr>
          <w:b/>
        </w:rPr>
        <w:t>UBLISHING</w:t>
      </w:r>
      <w:r>
        <w:rPr>
          <w:b/>
        </w:rPr>
        <w:t xml:space="preserve"> </w:t>
      </w:r>
      <w:r w:rsidR="004C6684">
        <w:rPr>
          <w:b/>
        </w:rPr>
        <w:t>P</w:t>
      </w:r>
      <w:r w:rsidR="00D07B76">
        <w:rPr>
          <w:b/>
        </w:rPr>
        <w:t>OSITIONS</w:t>
      </w:r>
    </w:p>
    <w:p w14:paraId="0FF2C6EB" w14:textId="77777777" w:rsidR="00A53409" w:rsidRDefault="00A53409">
      <w:pPr>
        <w:jc w:val="both"/>
      </w:pPr>
    </w:p>
    <w:p w14:paraId="21658463" w14:textId="7629B12C" w:rsidR="00562051" w:rsidRPr="00562051" w:rsidRDefault="00562051">
      <w:pPr>
        <w:jc w:val="both"/>
        <w:rPr>
          <w:bCs/>
        </w:rPr>
      </w:pPr>
      <w:r>
        <w:rPr>
          <w:b/>
        </w:rPr>
        <w:t>Consultant Editor</w:t>
      </w:r>
      <w:r>
        <w:rPr>
          <w:bCs/>
        </w:rPr>
        <w:t xml:space="preserve">, </w:t>
      </w:r>
      <w:proofErr w:type="gramStart"/>
      <w:r>
        <w:rPr>
          <w:bCs/>
          <w:i/>
          <w:iCs/>
        </w:rPr>
        <w:t>Islam</w:t>
      </w:r>
      <w:proofErr w:type="gramEnd"/>
      <w:r>
        <w:rPr>
          <w:bCs/>
          <w:i/>
          <w:iCs/>
        </w:rPr>
        <w:t xml:space="preserve"> and Christian-Muslim Relations</w:t>
      </w:r>
      <w:r>
        <w:rPr>
          <w:bCs/>
        </w:rPr>
        <w:t xml:space="preserve">. </w:t>
      </w:r>
      <w:proofErr w:type="spellStart"/>
      <w:r>
        <w:rPr>
          <w:bCs/>
        </w:rPr>
        <w:t>Oxfordshire</w:t>
      </w:r>
      <w:proofErr w:type="spellEnd"/>
      <w:r>
        <w:rPr>
          <w:bCs/>
        </w:rPr>
        <w:t>, UK: Taylor &amp; Francis, July 2022-present.</w:t>
      </w:r>
      <w:r w:rsidR="0051166F">
        <w:rPr>
          <w:bCs/>
        </w:rPr>
        <w:t xml:space="preserve"> </w:t>
      </w:r>
      <w:hyperlink r:id="rId41" w:history="1">
        <w:r w:rsidR="0051166F" w:rsidRPr="007940B6">
          <w:rPr>
            <w:rStyle w:val="Hyperlink"/>
            <w:bCs/>
          </w:rPr>
          <w:t>https://www.tandfonline.com/action/journalInformation?show=editorialBoard&amp;journalCode=cicm20</w:t>
        </w:r>
      </w:hyperlink>
      <w:r w:rsidR="0051166F">
        <w:rPr>
          <w:bCs/>
        </w:rPr>
        <w:t xml:space="preserve"> </w:t>
      </w:r>
    </w:p>
    <w:p w14:paraId="34888819" w14:textId="77777777" w:rsidR="00562051" w:rsidRDefault="00562051">
      <w:pPr>
        <w:jc w:val="both"/>
        <w:rPr>
          <w:b/>
        </w:rPr>
      </w:pPr>
    </w:p>
    <w:p w14:paraId="75343DAD" w14:textId="4E9490EC" w:rsidR="003A486A" w:rsidRPr="003A486A" w:rsidRDefault="003A486A">
      <w:pPr>
        <w:jc w:val="both"/>
      </w:pPr>
      <w:r>
        <w:rPr>
          <w:b/>
        </w:rPr>
        <w:t>Editor-in-Chief</w:t>
      </w:r>
      <w:r>
        <w:t xml:space="preserve">, </w:t>
      </w:r>
      <w:r>
        <w:rPr>
          <w:i/>
        </w:rPr>
        <w:t>Oxford Bibliographies Online – Islamic Studies</w:t>
      </w:r>
      <w:r>
        <w:t xml:space="preserve">. New York: Oxford University Press, April 2019-present. Available at: </w:t>
      </w:r>
      <w:hyperlink r:id="rId42" w:history="1">
        <w:r w:rsidR="0056095E" w:rsidRPr="008D760A">
          <w:rPr>
            <w:rStyle w:val="Hyperlink"/>
          </w:rPr>
          <w:t>http://www.oxfordbibliographies.com</w:t>
        </w:r>
      </w:hyperlink>
      <w:r w:rsidR="0056095E">
        <w:t>.</w:t>
      </w:r>
    </w:p>
    <w:p w14:paraId="59A46016" w14:textId="77777777" w:rsidR="003A486A" w:rsidRDefault="003A486A">
      <w:pPr>
        <w:jc w:val="both"/>
        <w:rPr>
          <w:b/>
        </w:rPr>
      </w:pPr>
    </w:p>
    <w:p w14:paraId="38634508" w14:textId="77777777" w:rsidR="00E5754D" w:rsidRDefault="00E5754D" w:rsidP="00E5754D">
      <w:pPr>
        <w:jc w:val="both"/>
      </w:pPr>
      <w:r w:rsidRPr="00E5754D">
        <w:rPr>
          <w:b/>
          <w:bCs/>
        </w:rPr>
        <w:t>Advisory Board</w:t>
      </w:r>
      <w:r>
        <w:t xml:space="preserve"> </w:t>
      </w:r>
      <w:r w:rsidRPr="00E5754D">
        <w:rPr>
          <w:b/>
          <w:bCs/>
        </w:rPr>
        <w:t>Member</w:t>
      </w:r>
      <w:r>
        <w:t xml:space="preserve">, </w:t>
      </w:r>
      <w:r w:rsidRPr="007E5C0C">
        <w:rPr>
          <w:i/>
        </w:rPr>
        <w:t>Journal of Islam and the Contemporary World</w:t>
      </w:r>
      <w:r>
        <w:t>, King Faisal Center for Research and Islamic Studies, Riyadh, Saudi Arabia, August 2012-present.</w:t>
      </w:r>
    </w:p>
    <w:p w14:paraId="535C04DE" w14:textId="77777777" w:rsidR="00E5754D" w:rsidRDefault="00E5754D" w:rsidP="00E5754D">
      <w:pPr>
        <w:jc w:val="both"/>
      </w:pPr>
    </w:p>
    <w:p w14:paraId="6E3A0F84" w14:textId="5956A5FE" w:rsidR="00EE2F3D" w:rsidRPr="00EE2F3D" w:rsidRDefault="00EE2F3D" w:rsidP="00EE2F3D">
      <w:pPr>
        <w:jc w:val="both"/>
        <w:rPr>
          <w:bCs/>
        </w:rPr>
      </w:pPr>
      <w:r>
        <w:rPr>
          <w:b/>
        </w:rPr>
        <w:t>Special Issue Guest Editor</w:t>
      </w:r>
      <w:r>
        <w:rPr>
          <w:bCs/>
        </w:rPr>
        <w:t xml:space="preserve">, </w:t>
      </w:r>
      <w:r>
        <w:rPr>
          <w:bCs/>
          <w:i/>
          <w:iCs/>
        </w:rPr>
        <w:t>Women in Islam</w:t>
      </w:r>
      <w:r>
        <w:rPr>
          <w:bCs/>
        </w:rPr>
        <w:t xml:space="preserve">, MDPI, 2018, available online at </w:t>
      </w:r>
      <w:hyperlink r:id="rId43" w:history="1">
        <w:r w:rsidRPr="00546EFD">
          <w:rPr>
            <w:rStyle w:val="Hyperlink"/>
            <w:bCs/>
          </w:rPr>
          <w:t>https://www.mdpi.com/journal/societies/special_issues/Women_in_Islam</w:t>
        </w:r>
      </w:hyperlink>
      <w:r>
        <w:rPr>
          <w:bCs/>
        </w:rPr>
        <w:t xml:space="preserve"> </w:t>
      </w:r>
    </w:p>
    <w:p w14:paraId="4472371C" w14:textId="77777777" w:rsidR="00EE2F3D" w:rsidRDefault="00EE2F3D" w:rsidP="00EE2F3D">
      <w:pPr>
        <w:jc w:val="both"/>
        <w:rPr>
          <w:b/>
        </w:rPr>
      </w:pPr>
    </w:p>
    <w:p w14:paraId="568CA0FA" w14:textId="77777777" w:rsidR="00EE2F3D" w:rsidRPr="009133DA" w:rsidRDefault="00EE2F3D" w:rsidP="00EE2F3D">
      <w:pPr>
        <w:jc w:val="both"/>
      </w:pPr>
      <w:r>
        <w:rPr>
          <w:b/>
        </w:rPr>
        <w:t>Founding Advisory Editor</w:t>
      </w:r>
      <w:r>
        <w:t xml:space="preserve">, </w:t>
      </w:r>
      <w:r w:rsidRPr="006675D0">
        <w:rPr>
          <w:i/>
        </w:rPr>
        <w:t>Oxford Bibliographies Online – Islamic Studies</w:t>
      </w:r>
      <w:r>
        <w:t xml:space="preserve">. New York: Oxford University Press, 2009-2016. </w:t>
      </w:r>
    </w:p>
    <w:p w14:paraId="6C087527" w14:textId="77777777" w:rsidR="00EE2F3D" w:rsidRDefault="00EE2F3D" w:rsidP="00EE2F3D">
      <w:pPr>
        <w:jc w:val="both"/>
      </w:pPr>
    </w:p>
    <w:p w14:paraId="64235EEB" w14:textId="77777777" w:rsidR="008238DF" w:rsidRDefault="00A53409">
      <w:pPr>
        <w:jc w:val="both"/>
      </w:pPr>
      <w:r>
        <w:rPr>
          <w:b/>
        </w:rPr>
        <w:t>Editor-in-Chief</w:t>
      </w:r>
      <w:r>
        <w:t xml:space="preserve">, </w:t>
      </w:r>
      <w:r w:rsidR="007E5C0C">
        <w:rPr>
          <w:i/>
        </w:rPr>
        <w:t>The Oxford</w:t>
      </w:r>
      <w:r>
        <w:rPr>
          <w:i/>
        </w:rPr>
        <w:t xml:space="preserve"> Encyclopedia of </w:t>
      </w:r>
      <w:proofErr w:type="gramStart"/>
      <w:r>
        <w:rPr>
          <w:i/>
        </w:rPr>
        <w:t>Islam</w:t>
      </w:r>
      <w:proofErr w:type="gramEnd"/>
      <w:r>
        <w:rPr>
          <w:i/>
        </w:rPr>
        <w:t xml:space="preserve"> and Women</w:t>
      </w:r>
      <w:r w:rsidR="005349A4">
        <w:t xml:space="preserve">. </w:t>
      </w:r>
      <w:r w:rsidR="00284D87">
        <w:t xml:space="preserve">2 vols. </w:t>
      </w:r>
      <w:r w:rsidR="005349A4">
        <w:t>New York:</w:t>
      </w:r>
      <w:r>
        <w:t xml:space="preserve"> Oxford Un</w:t>
      </w:r>
      <w:r w:rsidR="00F57DCE">
        <w:t>iversity Press, 2013</w:t>
      </w:r>
      <w:r>
        <w:t xml:space="preserve">. </w:t>
      </w:r>
    </w:p>
    <w:p w14:paraId="6FC5E9A1" w14:textId="21DADB7F" w:rsidR="00A53409" w:rsidRPr="006675D0" w:rsidRDefault="005349A4" w:rsidP="008238DF">
      <w:pPr>
        <w:pStyle w:val="ListParagraph"/>
        <w:numPr>
          <w:ilvl w:val="0"/>
          <w:numId w:val="1"/>
        </w:numPr>
        <w:jc w:val="both"/>
      </w:pPr>
      <w:r>
        <w:t>Winner of the 2014 Prose Award Honorable Mention for multi-volume reference from the American Publishing Association.</w:t>
      </w:r>
    </w:p>
    <w:p w14:paraId="16A0B18A" w14:textId="1B834D4F" w:rsidR="00A53409" w:rsidRDefault="00A53409">
      <w:pPr>
        <w:jc w:val="both"/>
        <w:rPr>
          <w:b/>
        </w:rPr>
      </w:pPr>
    </w:p>
    <w:p w14:paraId="0402ED4C" w14:textId="2FEACAAD" w:rsidR="00A53409" w:rsidRDefault="00A53409">
      <w:pPr>
        <w:jc w:val="both"/>
      </w:pPr>
      <w:r>
        <w:rPr>
          <w:b/>
        </w:rPr>
        <w:t>Deputy Editor</w:t>
      </w:r>
      <w:r>
        <w:t xml:space="preserve">, </w:t>
      </w:r>
      <w:r w:rsidRPr="006675D0">
        <w:rPr>
          <w:i/>
        </w:rPr>
        <w:t>The O</w:t>
      </w:r>
      <w:r w:rsidR="00284D87">
        <w:rPr>
          <w:i/>
        </w:rPr>
        <w:t>xford Encyclopedia of the</w:t>
      </w:r>
      <w:r w:rsidRPr="006675D0">
        <w:rPr>
          <w:i/>
        </w:rPr>
        <w:t xml:space="preserve"> Islamic World</w:t>
      </w:r>
      <w:r w:rsidR="00284D87">
        <w:t xml:space="preserve">, </w:t>
      </w:r>
      <w:r>
        <w:t xml:space="preserve">revised edition. </w:t>
      </w:r>
      <w:r w:rsidR="00284D87">
        <w:t xml:space="preserve">6 vols. </w:t>
      </w:r>
      <w:r>
        <w:t>New York: Oxford University Press, 2009.</w:t>
      </w:r>
    </w:p>
    <w:p w14:paraId="7F563D58" w14:textId="77777777" w:rsidR="00A53409" w:rsidRDefault="00A53409">
      <w:pPr>
        <w:jc w:val="both"/>
      </w:pPr>
    </w:p>
    <w:p w14:paraId="2A7C56C6" w14:textId="5A1F7E86" w:rsidR="00A53409" w:rsidRDefault="00A53409">
      <w:pPr>
        <w:jc w:val="both"/>
      </w:pPr>
      <w:r>
        <w:rPr>
          <w:b/>
        </w:rPr>
        <w:t>Deputy Editor</w:t>
      </w:r>
      <w:r>
        <w:t xml:space="preserve">, </w:t>
      </w:r>
      <w:r w:rsidRPr="006675D0">
        <w:rPr>
          <w:i/>
        </w:rPr>
        <w:t xml:space="preserve">Oxford </w:t>
      </w:r>
      <w:r w:rsidR="00C56371">
        <w:rPr>
          <w:i/>
        </w:rPr>
        <w:t>Islamic Studies Online</w:t>
      </w:r>
      <w:r>
        <w:t>. New York: Oxford University Press, launched October 2007.</w:t>
      </w:r>
    </w:p>
    <w:p w14:paraId="7F19C2DE" w14:textId="77777777" w:rsidR="00A53409" w:rsidRDefault="00A53409">
      <w:pPr>
        <w:jc w:val="both"/>
      </w:pPr>
    </w:p>
    <w:p w14:paraId="2AAE5BEA" w14:textId="77777777" w:rsidR="00A53409" w:rsidRDefault="00A53409">
      <w:pPr>
        <w:jc w:val="both"/>
      </w:pPr>
      <w:r>
        <w:rPr>
          <w:b/>
        </w:rPr>
        <w:t xml:space="preserve">Contributor, </w:t>
      </w:r>
      <w:r>
        <w:rPr>
          <w:i/>
        </w:rPr>
        <w:t>The Islamic World: Past and Present</w:t>
      </w:r>
      <w:r>
        <w:t xml:space="preserve">, ed. John L. Esposito, Oxford University Press, 2004. </w:t>
      </w:r>
    </w:p>
    <w:p w14:paraId="7E08E35D" w14:textId="77777777" w:rsidR="00A53409" w:rsidRDefault="00A53409">
      <w:pPr>
        <w:jc w:val="both"/>
      </w:pPr>
    </w:p>
    <w:p w14:paraId="3607724D" w14:textId="537ED6A5" w:rsidR="00A53409" w:rsidRDefault="00A53409">
      <w:pPr>
        <w:jc w:val="both"/>
      </w:pPr>
      <w:r>
        <w:rPr>
          <w:b/>
        </w:rPr>
        <w:t>Editor and Senior Researcher</w:t>
      </w:r>
      <w:r>
        <w:t xml:space="preserve">, </w:t>
      </w:r>
      <w:r>
        <w:rPr>
          <w:i/>
        </w:rPr>
        <w:t>Oxford Dictionary of Islam</w:t>
      </w:r>
      <w:r>
        <w:t xml:space="preserve">, ed. John L. Esposito, Oxford University Press, 2003. Author of over 300 entries and editor of </w:t>
      </w:r>
      <w:r w:rsidR="00644268">
        <w:t>approximately</w:t>
      </w:r>
      <w:r>
        <w:t xml:space="preserve"> </w:t>
      </w:r>
      <w:r w:rsidR="00644268">
        <w:t>7</w:t>
      </w:r>
      <w:r>
        <w:t>00 entries.</w:t>
      </w:r>
    </w:p>
    <w:p w14:paraId="56B8D634" w14:textId="77777777" w:rsidR="00A53409" w:rsidRDefault="00A53409">
      <w:pPr>
        <w:jc w:val="both"/>
      </w:pPr>
    </w:p>
    <w:p w14:paraId="315ECFB3" w14:textId="07E3209D" w:rsidR="00F37689" w:rsidRPr="002C19EB" w:rsidRDefault="00F37689" w:rsidP="00F37689">
      <w:pPr>
        <w:jc w:val="both"/>
      </w:pPr>
      <w:r>
        <w:rPr>
          <w:b/>
          <w:bCs/>
        </w:rPr>
        <w:t xml:space="preserve">Peer </w:t>
      </w:r>
      <w:r w:rsidRPr="00F37689">
        <w:rPr>
          <w:b/>
          <w:bCs/>
        </w:rPr>
        <w:t>Reviewer</w:t>
      </w:r>
      <w:r>
        <w:t xml:space="preserve"> for various academic presses and refereed journals, including Oxford University Press, Cambridge University Press, Routledge Press, Edinburgh University Press, Syracuse University Press, Taylor &amp; Francis, Bloomsbury</w:t>
      </w:r>
      <w:r w:rsidR="004F5B8C">
        <w:t xml:space="preserve">, </w:t>
      </w:r>
      <w:r w:rsidR="00846802">
        <w:t xml:space="preserve">Springer, </w:t>
      </w:r>
      <w:r w:rsidR="009807A9">
        <w:t xml:space="preserve">Vernon Press, </w:t>
      </w:r>
      <w:r w:rsidR="004F5B8C">
        <w:t>Journal of the American Academy of Religion, Journal of Environmental Studies and Sciences, Law Review and Journal, and Religions Journal MDPI</w:t>
      </w:r>
      <w:r>
        <w:t xml:space="preserve">. </w:t>
      </w:r>
    </w:p>
    <w:p w14:paraId="0BFE67C1" w14:textId="1BE1A566" w:rsidR="00A53409" w:rsidRDefault="00A53409">
      <w:pPr>
        <w:jc w:val="both"/>
      </w:pPr>
    </w:p>
    <w:p w14:paraId="3A92EB6F" w14:textId="77777777" w:rsidR="00F37689" w:rsidRDefault="00F37689">
      <w:pPr>
        <w:jc w:val="both"/>
      </w:pPr>
    </w:p>
    <w:p w14:paraId="0D900532" w14:textId="0D9234D7" w:rsidR="008238DF" w:rsidRDefault="008238DF" w:rsidP="00D07B76">
      <w:pPr>
        <w:jc w:val="center"/>
        <w:rPr>
          <w:b/>
        </w:rPr>
      </w:pPr>
      <w:r>
        <w:rPr>
          <w:b/>
        </w:rPr>
        <w:lastRenderedPageBreak/>
        <w:t>PROFESSIONAL PRESENTATIONS</w:t>
      </w:r>
    </w:p>
    <w:p w14:paraId="3D01CF48" w14:textId="2FAD015F" w:rsidR="008238DF" w:rsidRDefault="008238DF">
      <w:pPr>
        <w:jc w:val="both"/>
        <w:rPr>
          <w:b/>
        </w:rPr>
      </w:pPr>
    </w:p>
    <w:p w14:paraId="16DEE160" w14:textId="0803D16B" w:rsidR="007A27D8" w:rsidRDefault="007A27D8" w:rsidP="007A27D8">
      <w:pPr>
        <w:jc w:val="both"/>
      </w:pPr>
      <w:r>
        <w:t xml:space="preserve">“Water: The Source of Life – </w:t>
      </w:r>
      <w:r w:rsidR="0019024C">
        <w:t>an intertextual scriptural reading as inspiration for interfaith cooperation in water conservation and management</w:t>
      </w:r>
      <w:r>
        <w:t xml:space="preserve">,” The Centre for Christian-Muslim Studies, St. Stephen’s House, Oxford, England, November 28, 2022. </w:t>
      </w:r>
      <w:hyperlink r:id="rId44" w:history="1">
        <w:r w:rsidR="006A5596" w:rsidRPr="00365A58">
          <w:rPr>
            <w:rStyle w:val="Hyperlink"/>
          </w:rPr>
          <w:t>https://www.cmcsoxford.org.uk/water-conference-presentations</w:t>
        </w:r>
      </w:hyperlink>
      <w:r w:rsidR="006A5596">
        <w:t xml:space="preserve"> </w:t>
      </w:r>
    </w:p>
    <w:p w14:paraId="5DA0C3B4" w14:textId="77777777" w:rsidR="007A27D8" w:rsidRDefault="007A27D8" w:rsidP="00FE01A0">
      <w:pPr>
        <w:overflowPunct/>
        <w:autoSpaceDE/>
        <w:autoSpaceDN/>
        <w:adjustRightInd/>
        <w:jc w:val="both"/>
        <w:textAlignment w:val="auto"/>
      </w:pPr>
    </w:p>
    <w:p w14:paraId="1C0EE680" w14:textId="69A5359D" w:rsidR="00660F8C" w:rsidRDefault="00660F8C" w:rsidP="00FE01A0">
      <w:pPr>
        <w:overflowPunct/>
        <w:autoSpaceDE/>
        <w:autoSpaceDN/>
        <w:adjustRightInd/>
        <w:jc w:val="both"/>
        <w:textAlignment w:val="auto"/>
      </w:pPr>
      <w:r>
        <w:t>“Bridging the Orient and the West: Tracing Translations of the Qur’an into English through Arabia and the British Empire in India in the First Decades of the 20</w:t>
      </w:r>
      <w:r w:rsidRPr="00BA2F22">
        <w:rPr>
          <w:vertAlign w:val="superscript"/>
        </w:rPr>
        <w:t>th</w:t>
      </w:r>
      <w:r>
        <w:t xml:space="preserve"> Century,” international workshop on </w:t>
      </w:r>
      <w:r w:rsidR="007260FC">
        <w:t>“</w:t>
      </w:r>
      <w:r>
        <w:t>Da’wa and Qur’an translation in the first decades of the 20</w:t>
      </w:r>
      <w:r w:rsidRPr="00A22353">
        <w:rPr>
          <w:vertAlign w:val="superscript"/>
        </w:rPr>
        <w:t>th</w:t>
      </w:r>
      <w:r>
        <w:t xml:space="preserve"> century,</w:t>
      </w:r>
      <w:r w:rsidR="007260FC">
        <w:t>”</w:t>
      </w:r>
      <w:r>
        <w:t xml:space="preserve"> </w:t>
      </w:r>
      <w:r w:rsidRPr="00346863">
        <w:rPr>
          <w:color w:val="000000"/>
          <w:shd w:val="clear" w:color="auto" w:fill="FFFFFF"/>
        </w:rPr>
        <w:t>Albert-</w:t>
      </w:r>
      <w:proofErr w:type="spellStart"/>
      <w:r w:rsidRPr="00346863">
        <w:rPr>
          <w:color w:val="000000"/>
          <w:shd w:val="clear" w:color="auto" w:fill="FFFFFF"/>
        </w:rPr>
        <w:t>Ludwigs</w:t>
      </w:r>
      <w:proofErr w:type="spellEnd"/>
      <w:r w:rsidRPr="00346863">
        <w:rPr>
          <w:color w:val="000000"/>
          <w:shd w:val="clear" w:color="auto" w:fill="FFFFFF"/>
        </w:rPr>
        <w:t>-Universität Freiburg</w:t>
      </w:r>
      <w:r>
        <w:rPr>
          <w:color w:val="000000"/>
          <w:shd w:val="clear" w:color="auto" w:fill="FFFFFF"/>
        </w:rPr>
        <w:t xml:space="preserve">, Germany, </w:t>
      </w:r>
      <w:r w:rsidR="0089339C">
        <w:rPr>
          <w:color w:val="000000"/>
          <w:shd w:val="clear" w:color="auto" w:fill="FFFFFF"/>
        </w:rPr>
        <w:t xml:space="preserve">funded by the European Research Council, </w:t>
      </w:r>
      <w:r>
        <w:rPr>
          <w:color w:val="000000"/>
          <w:shd w:val="clear" w:color="auto" w:fill="FFFFFF"/>
        </w:rPr>
        <w:t>June 21-22, 2022.</w:t>
      </w:r>
      <w:r w:rsidR="000C2027">
        <w:rPr>
          <w:color w:val="000000"/>
          <w:shd w:val="clear" w:color="auto" w:fill="FFFFFF"/>
        </w:rPr>
        <w:t xml:space="preserve"> </w:t>
      </w:r>
      <w:hyperlink r:id="rId45" w:history="1">
        <w:r w:rsidR="000C2027" w:rsidRPr="00365A58">
          <w:rPr>
            <w:rStyle w:val="Hyperlink"/>
            <w:shd w:val="clear" w:color="auto" w:fill="FFFFFF"/>
          </w:rPr>
          <w:t>https://www.youtube.com/watch?v=L5b66s7BnFM</w:t>
        </w:r>
      </w:hyperlink>
      <w:r w:rsidR="000C2027">
        <w:rPr>
          <w:color w:val="000000"/>
          <w:shd w:val="clear" w:color="auto" w:fill="FFFFFF"/>
        </w:rPr>
        <w:t xml:space="preserve"> </w:t>
      </w:r>
    </w:p>
    <w:p w14:paraId="02AD876F" w14:textId="77777777" w:rsidR="00660F8C" w:rsidRDefault="00660F8C" w:rsidP="00FE01A0">
      <w:pPr>
        <w:jc w:val="both"/>
      </w:pPr>
    </w:p>
    <w:p w14:paraId="38042D3C" w14:textId="77777777" w:rsidR="00660F8C" w:rsidRDefault="00660F8C" w:rsidP="00FE01A0">
      <w:pPr>
        <w:jc w:val="both"/>
      </w:pPr>
      <w:r w:rsidRPr="00A8321D">
        <w:t>"Intertextual Scriptural Reading as Inspiration for Interfaith Cooperation in Water Conservation and Management</w:t>
      </w:r>
      <w:r>
        <w:t>,</w:t>
      </w:r>
      <w:r w:rsidRPr="00A8321D">
        <w:t>"</w:t>
      </w:r>
      <w:r>
        <w:t xml:space="preserve"> conference on “Islam, Environmental Science and Conservation,” Michigan State University, October 15-16, 2020. </w:t>
      </w:r>
    </w:p>
    <w:p w14:paraId="134825D9" w14:textId="77777777" w:rsidR="00660F8C" w:rsidRDefault="00660F8C" w:rsidP="00FE01A0">
      <w:pPr>
        <w:overflowPunct/>
        <w:autoSpaceDE/>
        <w:autoSpaceDN/>
        <w:adjustRightInd/>
        <w:jc w:val="both"/>
        <w:textAlignment w:val="auto"/>
      </w:pPr>
    </w:p>
    <w:p w14:paraId="57D39CE4" w14:textId="77777777" w:rsidR="00660F8C" w:rsidRDefault="00660F8C" w:rsidP="00FE01A0">
      <w:pPr>
        <w:overflowPunct/>
        <w:autoSpaceDE/>
        <w:autoSpaceDN/>
        <w:adjustRightInd/>
        <w:jc w:val="both"/>
        <w:textAlignment w:val="auto"/>
      </w:pPr>
      <w:r>
        <w:t xml:space="preserve">"From ‘Sources and Origins’ to ‘Conversation Partners’: Reframing the Historical Construction of the Qur’an," Round-Table Conference on “The Qur’an in Its Milieu of Origin: Possibilities of the Historical Reconstruction of the Qur’anic Revelation,” Center for Islamic Theology and the Cluster of Excellence, University of Münster, Germany, November 8-10, 2019. </w:t>
      </w:r>
    </w:p>
    <w:p w14:paraId="6C36AFFE" w14:textId="77777777" w:rsidR="00660F8C" w:rsidRDefault="00660F8C" w:rsidP="00FE01A0">
      <w:pPr>
        <w:jc w:val="both"/>
      </w:pPr>
      <w:r>
        <w:t xml:space="preserve"> </w:t>
      </w:r>
    </w:p>
    <w:p w14:paraId="1B5F2EF7" w14:textId="77777777" w:rsidR="00660F8C" w:rsidRDefault="00660F8C" w:rsidP="00FE01A0">
      <w:pPr>
        <w:jc w:val="both"/>
      </w:pPr>
      <w:r>
        <w:t>“</w:t>
      </w:r>
      <w:proofErr w:type="spellStart"/>
      <w:r>
        <w:rPr>
          <w:i/>
        </w:rPr>
        <w:t>Maslaha</w:t>
      </w:r>
      <w:proofErr w:type="spellEnd"/>
      <w:r>
        <w:t xml:space="preserve"> in Contemporary Islamic Thought: A Framework for Civic Engagement and </w:t>
      </w:r>
      <w:proofErr w:type="gramStart"/>
      <w:r>
        <w:t>Ethics?,</w:t>
      </w:r>
      <w:proofErr w:type="gramEnd"/>
      <w:r>
        <w:t xml:space="preserve">” presented at conference on </w:t>
      </w:r>
      <w:proofErr w:type="spellStart"/>
      <w:r>
        <w:rPr>
          <w:i/>
        </w:rPr>
        <w:t>Maslaha</w:t>
      </w:r>
      <w:proofErr w:type="spellEnd"/>
      <w:r>
        <w:t xml:space="preserve">, </w:t>
      </w:r>
      <w:proofErr w:type="spellStart"/>
      <w:r>
        <w:rPr>
          <w:i/>
        </w:rPr>
        <w:t>Siyasa</w:t>
      </w:r>
      <w:proofErr w:type="spellEnd"/>
      <w:r>
        <w:t xml:space="preserve"> and Good Governance: </w:t>
      </w:r>
      <w:proofErr w:type="spellStart"/>
      <w:r>
        <w:t>Shari’a</w:t>
      </w:r>
      <w:proofErr w:type="spellEnd"/>
      <w:r>
        <w:t xml:space="preserve"> and Society,” University of Bergen, Norway, April 18-20, 2018.</w:t>
      </w:r>
    </w:p>
    <w:p w14:paraId="2D996929" w14:textId="77777777" w:rsidR="00660F8C" w:rsidRDefault="00660F8C" w:rsidP="00FE01A0">
      <w:pPr>
        <w:jc w:val="both"/>
      </w:pPr>
    </w:p>
    <w:p w14:paraId="05611FB1" w14:textId="77777777" w:rsidR="00660F8C" w:rsidRDefault="00660F8C" w:rsidP="00FE01A0">
      <w:pPr>
        <w:jc w:val="both"/>
      </w:pPr>
      <w:r>
        <w:t>“Citizenship and Authoritarianism in Saudi Arabia in the Aftermath of the Arab Spring,” for “Democratization, Authoritarianism, and Radicalization: Exploring the Connections,” 17</w:t>
      </w:r>
      <w:r w:rsidRPr="009848F0">
        <w:rPr>
          <w:vertAlign w:val="superscript"/>
        </w:rPr>
        <w:t>th</w:t>
      </w:r>
      <w:r>
        <w:t xml:space="preserve"> Annual Conference for the Center for the Study of Islam and Democracy, Washington, DC, April 21, 2016. </w:t>
      </w:r>
    </w:p>
    <w:p w14:paraId="7A098EAE" w14:textId="77777777" w:rsidR="00660F8C" w:rsidRDefault="00660F8C" w:rsidP="00FE01A0">
      <w:pPr>
        <w:jc w:val="both"/>
      </w:pPr>
    </w:p>
    <w:p w14:paraId="5BB3B10E" w14:textId="77777777" w:rsidR="00660F8C" w:rsidRDefault="00660F8C" w:rsidP="00FE01A0">
      <w:pPr>
        <w:jc w:val="both"/>
      </w:pPr>
      <w:r>
        <w:t xml:space="preserve">“Sectarianism, Identity, and Conflict in Islamic Contexts: Historical and Contemporary Perspectives,” Ali </w:t>
      </w:r>
      <w:proofErr w:type="spellStart"/>
      <w:r>
        <w:t>Vural</w:t>
      </w:r>
      <w:proofErr w:type="spellEnd"/>
      <w:r>
        <w:t xml:space="preserve"> Ak Center for Global Islamic Studies, George Mason University, Fairfax, VA, April 15-17, 2016.</w:t>
      </w:r>
    </w:p>
    <w:p w14:paraId="179C4C11" w14:textId="77777777" w:rsidR="00660F8C" w:rsidRDefault="00660F8C" w:rsidP="00FE01A0">
      <w:pPr>
        <w:jc w:val="both"/>
      </w:pPr>
    </w:p>
    <w:p w14:paraId="621EE3D1" w14:textId="77777777" w:rsidR="00660F8C" w:rsidRDefault="00660F8C" w:rsidP="00FE01A0">
      <w:pPr>
        <w:jc w:val="both"/>
      </w:pPr>
      <w:r>
        <w:t>“Rising Sectarianism in the Middle East and Its Impact on American-Islamic Relations,” for “Perceptions of Islam in the West and its Effects on Relations between Islamic Countries and the West,” 33</w:t>
      </w:r>
      <w:r w:rsidRPr="009A4E6F">
        <w:rPr>
          <w:vertAlign w:val="superscript"/>
        </w:rPr>
        <w:t>rd</w:t>
      </w:r>
      <w:r>
        <w:t xml:space="preserve"> Annual Conference of the American Council for the Study of Islamic Societies, Villanova University, Philadelphia, PA, April 15, 2016. </w:t>
      </w:r>
    </w:p>
    <w:p w14:paraId="5616B93E" w14:textId="77777777" w:rsidR="00660F8C" w:rsidRDefault="00660F8C" w:rsidP="00FE01A0">
      <w:pPr>
        <w:jc w:val="both"/>
      </w:pPr>
    </w:p>
    <w:p w14:paraId="6ECA8239" w14:textId="77777777" w:rsidR="00660F8C" w:rsidRPr="001364DE" w:rsidRDefault="00660F8C" w:rsidP="00FE01A0">
      <w:pPr>
        <w:jc w:val="both"/>
      </w:pPr>
      <w:r>
        <w:t xml:space="preserve">“Between Conflict and Coexistence: Saudi </w:t>
      </w:r>
      <w:proofErr w:type="spellStart"/>
      <w:r>
        <w:t>Shii’s</w:t>
      </w:r>
      <w:proofErr w:type="spellEnd"/>
      <w:r>
        <w:t xml:space="preserve"> as Subjects, Objects, and Agents in </w:t>
      </w:r>
      <w:proofErr w:type="spellStart"/>
      <w:r>
        <w:rPr>
          <w:i/>
        </w:rPr>
        <w:t>Wasatiyya</w:t>
      </w:r>
      <w:proofErr w:type="spellEnd"/>
      <w:r>
        <w:t xml:space="preserve"> and </w:t>
      </w:r>
      <w:proofErr w:type="spellStart"/>
      <w:r>
        <w:rPr>
          <w:i/>
        </w:rPr>
        <w:t>Wataniyya</w:t>
      </w:r>
      <w:proofErr w:type="spellEnd"/>
      <w:r>
        <w:t>,” 44</w:t>
      </w:r>
      <w:r w:rsidRPr="001364DE">
        <w:rPr>
          <w:vertAlign w:val="superscript"/>
        </w:rPr>
        <w:t>th</w:t>
      </w:r>
      <w:r>
        <w:t xml:space="preserve"> Annual Conference of the North American Association of Islamic and Muslim Studies (NAAIMS) on “Sectarianism in Islam and Muslim Communities,” Brown University, Providence, RI, September 19, 2015. </w:t>
      </w:r>
    </w:p>
    <w:p w14:paraId="69F2C9B4" w14:textId="77777777" w:rsidR="00660F8C" w:rsidRDefault="00660F8C" w:rsidP="00FE01A0">
      <w:pPr>
        <w:jc w:val="both"/>
      </w:pPr>
    </w:p>
    <w:p w14:paraId="42641312" w14:textId="77777777" w:rsidR="00660F8C" w:rsidRDefault="00660F8C" w:rsidP="00FE01A0">
      <w:pPr>
        <w:jc w:val="both"/>
      </w:pPr>
      <w:r w:rsidRPr="003D7ADC">
        <w:t>“Religion, Tradition and National Identity in Saudi Arabia: The Construction of the 21</w:t>
      </w:r>
      <w:r w:rsidRPr="003D7ADC">
        <w:rPr>
          <w:vertAlign w:val="superscript"/>
        </w:rPr>
        <w:t>st</w:t>
      </w:r>
      <w:r w:rsidRPr="003D7ADC">
        <w:t xml:space="preserve"> Century Saudi Citizen,”</w:t>
      </w:r>
      <w:r>
        <w:t xml:space="preserve"> American Council for the Study of Islamic Societies (ACSIS) 2014 Annual Conference, Georgia Regents University, April 4-5, 2014.</w:t>
      </w:r>
    </w:p>
    <w:p w14:paraId="143C8211" w14:textId="77777777" w:rsidR="00660F8C" w:rsidRDefault="00660F8C" w:rsidP="00FE01A0">
      <w:pPr>
        <w:jc w:val="both"/>
      </w:pPr>
    </w:p>
    <w:p w14:paraId="1F78024D" w14:textId="77777777" w:rsidR="006B31EB" w:rsidRDefault="006B31EB" w:rsidP="00FE01A0">
      <w:pPr>
        <w:jc w:val="both"/>
      </w:pPr>
      <w:r>
        <w:t>“</w:t>
      </w:r>
      <w:r w:rsidRPr="00F57DCE">
        <w:t>Unintended Consequences: Implications of Saudi State Development Policies on Marriage and Family Patterns</w:t>
      </w:r>
      <w:r>
        <w:t xml:space="preserve">,” Impact of Changing Population Dynamics on the Arab Family, Doha International Family Institute, Doha, Qatar, December 2-3, 2013. </w:t>
      </w:r>
    </w:p>
    <w:p w14:paraId="59FD1498" w14:textId="77777777" w:rsidR="006B31EB" w:rsidRDefault="006B31EB" w:rsidP="00FE01A0">
      <w:pPr>
        <w:jc w:val="both"/>
      </w:pPr>
    </w:p>
    <w:p w14:paraId="7497A042" w14:textId="77777777" w:rsidR="006B31EB" w:rsidRDefault="006B31EB" w:rsidP="00FE01A0">
      <w:pPr>
        <w:jc w:val="both"/>
      </w:pPr>
      <w:r>
        <w:t xml:space="preserve">“The Arab Spring and the Globalization and Glocalization of the Tactics of Non-Violence,” Fifth International Conference on Global Studies, Moscow State University, Moscow, Russia, June 20-22, 2012. </w:t>
      </w:r>
    </w:p>
    <w:p w14:paraId="77EBF1BE" w14:textId="77777777" w:rsidR="006B31EB" w:rsidRDefault="006B31EB" w:rsidP="00FE01A0">
      <w:pPr>
        <w:jc w:val="both"/>
      </w:pPr>
    </w:p>
    <w:p w14:paraId="000DA434" w14:textId="4D226C6D" w:rsidR="006B31EB" w:rsidRPr="00DF3BD6" w:rsidRDefault="006B31EB" w:rsidP="00FE01A0">
      <w:pPr>
        <w:jc w:val="both"/>
        <w:rPr>
          <w:lang w:val="fr-FR"/>
        </w:rPr>
      </w:pPr>
      <w:r w:rsidRPr="00DF3BD6">
        <w:rPr>
          <w:lang w:val="fr-FR"/>
        </w:rPr>
        <w:t>“Nouvelles Voix Am</w:t>
      </w:r>
      <w:r w:rsidR="005476D4">
        <w:rPr>
          <w:lang w:val="fr-FR"/>
        </w:rPr>
        <w:t>é</w:t>
      </w:r>
      <w:r w:rsidRPr="00DF3BD6">
        <w:rPr>
          <w:lang w:val="fr-FR"/>
        </w:rPr>
        <w:t xml:space="preserve">ricaines en Sira du Prophète Mohammed,” </w:t>
      </w:r>
      <w:proofErr w:type="spellStart"/>
      <w:r w:rsidRPr="00DF3BD6">
        <w:rPr>
          <w:lang w:val="fr-FR"/>
        </w:rPr>
        <w:t>conference</w:t>
      </w:r>
      <w:proofErr w:type="spellEnd"/>
      <w:r w:rsidRPr="00DF3BD6">
        <w:rPr>
          <w:lang w:val="fr-FR"/>
        </w:rPr>
        <w:t xml:space="preserve"> on La Sira du Prophète Mohammad dans les </w:t>
      </w:r>
      <w:r w:rsidR="005476D4">
        <w:rPr>
          <w:lang w:val="fr-FR"/>
        </w:rPr>
        <w:t>é</w:t>
      </w:r>
      <w:r w:rsidRPr="00DF3BD6">
        <w:rPr>
          <w:lang w:val="fr-FR"/>
        </w:rPr>
        <w:t>critures am</w:t>
      </w:r>
      <w:r w:rsidR="005476D4">
        <w:rPr>
          <w:lang w:val="fr-FR"/>
        </w:rPr>
        <w:t>é</w:t>
      </w:r>
      <w:r w:rsidRPr="00DF3BD6">
        <w:rPr>
          <w:lang w:val="fr-FR"/>
        </w:rPr>
        <w:t xml:space="preserve">ricaines,” Fez, Morocco, April 2009. </w:t>
      </w:r>
    </w:p>
    <w:p w14:paraId="26610555" w14:textId="77777777" w:rsidR="006B31EB" w:rsidRPr="00DF3BD6" w:rsidRDefault="006B31EB" w:rsidP="00FE01A0">
      <w:pPr>
        <w:jc w:val="both"/>
        <w:rPr>
          <w:lang w:val="fr-FR"/>
        </w:rPr>
      </w:pPr>
    </w:p>
    <w:p w14:paraId="73164852" w14:textId="77777777" w:rsidR="006B31EB" w:rsidRDefault="006B31EB" w:rsidP="00FE01A0">
      <w:pPr>
        <w:jc w:val="both"/>
      </w:pPr>
      <w:r>
        <w:lastRenderedPageBreak/>
        <w:t xml:space="preserve">“Reconstructing a Public Voice for Islam: Amr Khaled’s Life Makers and A Call for Coexistence,” conference on Religion and Media, Tehran, Iran, November 2008. (Paper was accepted, but conference was cancelled at last minute.) </w:t>
      </w:r>
    </w:p>
    <w:p w14:paraId="38E17357" w14:textId="77777777" w:rsidR="006B31EB" w:rsidRDefault="006B31EB" w:rsidP="00FE01A0">
      <w:pPr>
        <w:jc w:val="both"/>
      </w:pPr>
    </w:p>
    <w:p w14:paraId="051627FC" w14:textId="77777777" w:rsidR="006B31EB" w:rsidRDefault="006B31EB" w:rsidP="00FE01A0">
      <w:pPr>
        <w:jc w:val="both"/>
      </w:pPr>
      <w:r>
        <w:t>“Jihad and the Wahhabi Tradition: Continuity or Change?” Annual Muslim Educational Center of Oxford (MECO) Conference, Oxford University, England, May 2006.</w:t>
      </w:r>
    </w:p>
    <w:p w14:paraId="3E08AAB7" w14:textId="77777777" w:rsidR="006B31EB" w:rsidRDefault="006B31EB" w:rsidP="00FE01A0">
      <w:pPr>
        <w:jc w:val="both"/>
      </w:pPr>
    </w:p>
    <w:p w14:paraId="1AC21DBB" w14:textId="77777777" w:rsidR="006B31EB" w:rsidRDefault="006B31EB" w:rsidP="00FE01A0">
      <w:pPr>
        <w:jc w:val="both"/>
      </w:pPr>
      <w:r>
        <w:t>“Bridging the Gender Divide,” Women as Global Leaders Conference, Zayed University, Abu Dhabi, The United Arab Emirates, March 2006.</w:t>
      </w:r>
    </w:p>
    <w:p w14:paraId="23FB48C8" w14:textId="77777777" w:rsidR="006B31EB" w:rsidRDefault="006B31EB" w:rsidP="00FE01A0">
      <w:pPr>
        <w:jc w:val="both"/>
      </w:pPr>
    </w:p>
    <w:p w14:paraId="7A23DCD2" w14:textId="77777777" w:rsidR="006B31EB" w:rsidRDefault="006B31EB" w:rsidP="00FE01A0">
      <w:pPr>
        <w:jc w:val="both"/>
      </w:pPr>
      <w:r>
        <w:t>“Developing and Cultivating Role Models for Leadership,” Women as Global Leaders Conference, Zayed University, Abu Dhabi, The United Arab Emirates, March 2006.</w:t>
      </w:r>
    </w:p>
    <w:p w14:paraId="1B1A6198" w14:textId="5E1ED404" w:rsidR="00660F8C" w:rsidRDefault="00660F8C" w:rsidP="00FE01A0">
      <w:pPr>
        <w:jc w:val="both"/>
        <w:rPr>
          <w:b/>
        </w:rPr>
      </w:pPr>
    </w:p>
    <w:p w14:paraId="043DF317" w14:textId="77777777" w:rsidR="006B31EB" w:rsidRDefault="006B31EB" w:rsidP="00FE01A0">
      <w:pPr>
        <w:jc w:val="both"/>
      </w:pPr>
      <w:r>
        <w:t xml:space="preserve">“Wahhabism, Salafism, and Jihadism: The Ties That </w:t>
      </w:r>
      <w:proofErr w:type="gramStart"/>
      <w:r>
        <w:t>Bind?,</w:t>
      </w:r>
      <w:proofErr w:type="gramEnd"/>
      <w:r>
        <w:t xml:space="preserve">” American Academy of Religion Annual Meeting, Philadelphia, PA, November 2005. </w:t>
      </w:r>
    </w:p>
    <w:p w14:paraId="57A37EAA" w14:textId="77777777" w:rsidR="006B31EB" w:rsidRDefault="006B31EB" w:rsidP="00FE01A0">
      <w:pPr>
        <w:jc w:val="both"/>
      </w:pPr>
    </w:p>
    <w:p w14:paraId="7C223492" w14:textId="77777777" w:rsidR="006B31EB" w:rsidRDefault="006B31EB" w:rsidP="00FE01A0">
      <w:pPr>
        <w:jc w:val="both"/>
      </w:pPr>
      <w:r>
        <w:t xml:space="preserve">“Empowering Women to Become Global Leaders: Turning Theory </w:t>
      </w:r>
      <w:proofErr w:type="gramStart"/>
      <w:r>
        <w:t>Into</w:t>
      </w:r>
      <w:proofErr w:type="gramEnd"/>
      <w:r>
        <w:t xml:space="preserve"> Practice,” conference on Women As Global Leaders, Zayed University, Dubai, United Arab Emirates, March 14-16, 2005.</w:t>
      </w:r>
    </w:p>
    <w:p w14:paraId="4747C790" w14:textId="77777777" w:rsidR="006B31EB" w:rsidRDefault="006B31EB" w:rsidP="00FE01A0">
      <w:pPr>
        <w:jc w:val="both"/>
      </w:pPr>
    </w:p>
    <w:p w14:paraId="32769351" w14:textId="77777777" w:rsidR="006B31EB" w:rsidRDefault="006B31EB" w:rsidP="00FE01A0">
      <w:pPr>
        <w:jc w:val="both"/>
      </w:pPr>
      <w:r>
        <w:t>“Dawah and Jihad in the Works of Muhammad Ibn Abd al-</w:t>
      </w:r>
      <w:proofErr w:type="spellStart"/>
      <w:r>
        <w:t>Wahhab</w:t>
      </w:r>
      <w:proofErr w:type="spellEnd"/>
      <w:r>
        <w:t xml:space="preserve">: An Ideology for </w:t>
      </w:r>
      <w:proofErr w:type="gramStart"/>
      <w:r>
        <w:t>Expansionism?,</w:t>
      </w:r>
      <w:proofErr w:type="gramEnd"/>
      <w:r>
        <w:t xml:space="preserve">” Middle East Studies Association Annual Conference, November, 2002. Panel co-organizer (with David </w:t>
      </w:r>
      <w:proofErr w:type="spellStart"/>
      <w:r>
        <w:t>Commins</w:t>
      </w:r>
      <w:proofErr w:type="spellEnd"/>
      <w:r>
        <w:t>) for “Revisiting the Role of ‘Wahhabi’ Doctrine in Saudi Expansion.”</w:t>
      </w:r>
    </w:p>
    <w:p w14:paraId="09FE5116" w14:textId="77777777" w:rsidR="006B31EB" w:rsidRDefault="006B31EB" w:rsidP="00FE01A0">
      <w:pPr>
        <w:jc w:val="both"/>
      </w:pPr>
    </w:p>
    <w:p w14:paraId="7C79777B" w14:textId="77777777" w:rsidR="006B31EB" w:rsidRDefault="006B31EB" w:rsidP="00FE01A0">
      <w:pPr>
        <w:jc w:val="both"/>
      </w:pPr>
      <w:r>
        <w:t>“Muhammad Ibn Abd al-</w:t>
      </w:r>
      <w:proofErr w:type="spellStart"/>
      <w:r>
        <w:t>Wahhab</w:t>
      </w:r>
      <w:proofErr w:type="spellEnd"/>
      <w:r>
        <w:t xml:space="preserve"> as Scholar-Activist: A Study in 18th Century </w:t>
      </w:r>
      <w:proofErr w:type="spellStart"/>
      <w:r>
        <w:rPr>
          <w:i/>
        </w:rPr>
        <w:t>Tajdid</w:t>
      </w:r>
      <w:proofErr w:type="spellEnd"/>
      <w:r>
        <w:t xml:space="preserve"> and </w:t>
      </w:r>
      <w:proofErr w:type="spellStart"/>
      <w:r>
        <w:rPr>
          <w:i/>
        </w:rPr>
        <w:t>Islah</w:t>
      </w:r>
      <w:proofErr w:type="spellEnd"/>
      <w:r>
        <w:t xml:space="preserve">,” Middle East Studies Association Annual Conference, </w:t>
      </w:r>
      <w:proofErr w:type="gramStart"/>
      <w:r>
        <w:t>November,</w:t>
      </w:r>
      <w:proofErr w:type="gramEnd"/>
      <w:r>
        <w:t xml:space="preserve"> 1999. Panel organizer for “Reconsiderations of the 18th Century </w:t>
      </w:r>
      <w:proofErr w:type="spellStart"/>
      <w:r>
        <w:t>Muwahhidun</w:t>
      </w:r>
      <w:proofErr w:type="spellEnd"/>
      <w:r>
        <w:t xml:space="preserve"> (“Wahhabi”) Movement in Arabia.”</w:t>
      </w:r>
    </w:p>
    <w:p w14:paraId="5FB88873" w14:textId="4027AF87" w:rsidR="00660F8C" w:rsidRDefault="00660F8C" w:rsidP="00FE01A0">
      <w:pPr>
        <w:jc w:val="both"/>
        <w:rPr>
          <w:b/>
        </w:rPr>
      </w:pPr>
    </w:p>
    <w:p w14:paraId="4D85AC01" w14:textId="77777777" w:rsidR="008813B5" w:rsidRDefault="008813B5" w:rsidP="00FE01A0">
      <w:pPr>
        <w:jc w:val="both"/>
        <w:rPr>
          <w:b/>
        </w:rPr>
      </w:pPr>
    </w:p>
    <w:p w14:paraId="2AFF81E3" w14:textId="40F5C5AB" w:rsidR="002641C1" w:rsidRDefault="002641C1" w:rsidP="00D07B76">
      <w:pPr>
        <w:jc w:val="center"/>
        <w:rPr>
          <w:b/>
        </w:rPr>
      </w:pPr>
      <w:r>
        <w:rPr>
          <w:b/>
        </w:rPr>
        <w:t>INVITED PRESENTATION</w:t>
      </w:r>
      <w:r w:rsidR="00660F8C">
        <w:rPr>
          <w:b/>
        </w:rPr>
        <w:t>S, LECTURES &amp; WORKSHOPS</w:t>
      </w:r>
    </w:p>
    <w:p w14:paraId="10155D3E" w14:textId="460BA004" w:rsidR="002641C1" w:rsidRDefault="002641C1">
      <w:pPr>
        <w:jc w:val="both"/>
        <w:rPr>
          <w:b/>
        </w:rPr>
      </w:pPr>
    </w:p>
    <w:p w14:paraId="64C8B956" w14:textId="0A13C682" w:rsidR="00660F8C" w:rsidRDefault="00660F8C" w:rsidP="00FE01A0">
      <w:pPr>
        <w:jc w:val="both"/>
      </w:pPr>
      <w:r>
        <w:t xml:space="preserve">“From Subjects and Objects to Citizens and Society Influencers: Saudi Arabian Women in Religion, History and Contemporary Society,” presented to School of Foreign Service for Alwaleed Center for Muslim-Christian Understanding, Georgetown University, </w:t>
      </w:r>
      <w:r w:rsidR="005476D4">
        <w:t xml:space="preserve">Washington, DC, </w:t>
      </w:r>
      <w:r>
        <w:t>Feb. 1, 2022.</w:t>
      </w:r>
    </w:p>
    <w:p w14:paraId="037AFB9A" w14:textId="77777777" w:rsidR="00660F8C" w:rsidRDefault="00660F8C" w:rsidP="00FE01A0">
      <w:pPr>
        <w:jc w:val="both"/>
      </w:pPr>
    </w:p>
    <w:p w14:paraId="2012F0E1" w14:textId="3C7425EB" w:rsidR="00660F8C" w:rsidRDefault="00660F8C" w:rsidP="00FE01A0">
      <w:pPr>
        <w:jc w:val="both"/>
      </w:pPr>
      <w:r>
        <w:t xml:space="preserve">“Sharia: What Does Everyone Need to Know,” Invited speaker for panel on “The Role of </w:t>
      </w:r>
      <w:proofErr w:type="spellStart"/>
      <w:r>
        <w:t>Shari’a</w:t>
      </w:r>
      <w:proofErr w:type="spellEnd"/>
      <w:r>
        <w:t xml:space="preserve"> in the North American Umma,” conference on “The Islamic World Today: Issues and Perspectives,” Brigham Young University, </w:t>
      </w:r>
      <w:r w:rsidR="005476D4">
        <w:t xml:space="preserve">Provo, UT, </w:t>
      </w:r>
      <w:r>
        <w:t>October 18-29, 2021.</w:t>
      </w:r>
      <w:r w:rsidR="006039FE">
        <w:t xml:space="preserve"> </w:t>
      </w:r>
      <w:hyperlink r:id="rId46" w:history="1">
        <w:r w:rsidR="006039FE" w:rsidRPr="00546EFD">
          <w:rPr>
            <w:rStyle w:val="Hyperlink"/>
          </w:rPr>
          <w:t>https://www.youtube.com/watch?v=2Z8sN-Ygt6A</w:t>
        </w:r>
      </w:hyperlink>
      <w:r w:rsidR="006039FE">
        <w:t xml:space="preserve"> </w:t>
      </w:r>
      <w:r w:rsidR="006C2B8C">
        <w:t>Over 1K views as of January 2023.</w:t>
      </w:r>
    </w:p>
    <w:p w14:paraId="11AFA87B" w14:textId="77777777" w:rsidR="00660F8C" w:rsidRDefault="00660F8C" w:rsidP="00FE01A0">
      <w:pPr>
        <w:jc w:val="both"/>
      </w:pPr>
    </w:p>
    <w:p w14:paraId="1ADF27C4" w14:textId="77777777" w:rsidR="00660F8C" w:rsidRDefault="00660F8C" w:rsidP="00FE01A0">
      <w:pPr>
        <w:jc w:val="both"/>
      </w:pPr>
      <w:r>
        <w:t xml:space="preserve">“Muslim Women and Islamic Law,” virtual presentation for the COIL Project with Sophia University, Tokyo, Japan, November 2020. </w:t>
      </w:r>
    </w:p>
    <w:p w14:paraId="7E053CB4" w14:textId="77777777" w:rsidR="00660F8C" w:rsidRDefault="00660F8C" w:rsidP="00FE01A0">
      <w:pPr>
        <w:jc w:val="both"/>
      </w:pPr>
    </w:p>
    <w:p w14:paraId="7C016995" w14:textId="77777777" w:rsidR="00660F8C" w:rsidRPr="000D69A6" w:rsidRDefault="00660F8C" w:rsidP="00FE01A0">
      <w:pPr>
        <w:overflowPunct/>
        <w:autoSpaceDE/>
        <w:autoSpaceDN/>
        <w:adjustRightInd/>
        <w:jc w:val="both"/>
        <w:textAlignment w:val="auto"/>
        <w:rPr>
          <w:sz w:val="24"/>
          <w:szCs w:val="24"/>
        </w:rPr>
      </w:pPr>
      <w:r>
        <w:t>“Wahhabism and Salafism in Global Perspective,” presented at workshop on Wahhabism in the World: Understanding Saudi Arabia’s Global Influence on Religion, Berkley Center for Religion, Peace &amp; World Affairs, Georgetown University, Washington, DC, December 12-13, 2019.</w:t>
      </w:r>
    </w:p>
    <w:p w14:paraId="5D3C73A3" w14:textId="77777777" w:rsidR="00660F8C" w:rsidRDefault="00660F8C" w:rsidP="00FE01A0">
      <w:pPr>
        <w:overflowPunct/>
        <w:autoSpaceDE/>
        <w:autoSpaceDN/>
        <w:adjustRightInd/>
        <w:jc w:val="both"/>
        <w:textAlignment w:val="auto"/>
      </w:pPr>
    </w:p>
    <w:p w14:paraId="30A69CE4" w14:textId="1BAAE888" w:rsidR="00660F8C" w:rsidRDefault="00660F8C" w:rsidP="00FE01A0">
      <w:pPr>
        <w:jc w:val="both"/>
      </w:pPr>
      <w:r>
        <w:t xml:space="preserve">“Dealing with the Religious Other: Sunni-Shia Dynamics,” School of Theology and Ministry, Boston College, </w:t>
      </w:r>
      <w:r w:rsidR="005476D4">
        <w:t xml:space="preserve">Chestnut Hill, MA, </w:t>
      </w:r>
      <w:r>
        <w:t>October 24, 2019</w:t>
      </w:r>
      <w:r w:rsidR="009900D2">
        <w:t>.</w:t>
      </w:r>
      <w:r>
        <w:t xml:space="preserve"> </w:t>
      </w:r>
      <w:hyperlink r:id="rId47" w:history="1">
        <w:r w:rsidRPr="00B15191">
          <w:rPr>
            <w:rStyle w:val="Hyperlink"/>
          </w:rPr>
          <w:t>https://www.youtube.com/watch?v=oavJ5t-mnd0</w:t>
        </w:r>
      </w:hyperlink>
      <w:r>
        <w:t xml:space="preserve"> Over 1</w:t>
      </w:r>
      <w:r w:rsidR="004E31BC">
        <w:t>4</w:t>
      </w:r>
      <w:r>
        <w:t xml:space="preserve">K hits as of </w:t>
      </w:r>
      <w:r w:rsidR="003B5298">
        <w:t>January</w:t>
      </w:r>
      <w:r w:rsidR="00B51D66">
        <w:t xml:space="preserve"> </w:t>
      </w:r>
      <w:r>
        <w:t>202</w:t>
      </w:r>
      <w:r w:rsidR="003B5298">
        <w:t>3</w:t>
      </w:r>
      <w:r>
        <w:t>.</w:t>
      </w:r>
    </w:p>
    <w:p w14:paraId="02DDB697" w14:textId="77777777" w:rsidR="00660F8C" w:rsidRDefault="00660F8C" w:rsidP="00FE01A0">
      <w:pPr>
        <w:jc w:val="both"/>
      </w:pPr>
    </w:p>
    <w:p w14:paraId="0EB27794" w14:textId="77777777" w:rsidR="00660F8C" w:rsidRDefault="00660F8C" w:rsidP="00FE01A0">
      <w:pPr>
        <w:jc w:val="both"/>
      </w:pPr>
      <w:r>
        <w:t xml:space="preserve">“Shariah: What Does Everyone Need </w:t>
      </w:r>
      <w:proofErr w:type="gramStart"/>
      <w:r>
        <w:t>To</w:t>
      </w:r>
      <w:proofErr w:type="gramEnd"/>
      <w:r>
        <w:t xml:space="preserve"> Know?” St. Anselm College, Manchester, NH, October 21, 2019. </w:t>
      </w:r>
    </w:p>
    <w:p w14:paraId="6FA22F7F" w14:textId="77777777" w:rsidR="00660F8C" w:rsidRDefault="00660F8C" w:rsidP="00FE01A0">
      <w:pPr>
        <w:jc w:val="both"/>
      </w:pPr>
    </w:p>
    <w:p w14:paraId="3C051DF6" w14:textId="18A7A328" w:rsidR="00660F8C" w:rsidRDefault="00660F8C" w:rsidP="00FE01A0">
      <w:pPr>
        <w:jc w:val="both"/>
      </w:pPr>
      <w:r>
        <w:t xml:space="preserve">“Inside Texts, Outside Comfort Zones: Helping Students Read Differently,” Excellence in Teaching Day, Center for Teaching Excellence, Boston College, </w:t>
      </w:r>
      <w:r w:rsidR="005476D4">
        <w:t xml:space="preserve">Chestnut Hill, MA, </w:t>
      </w:r>
      <w:r>
        <w:t xml:space="preserve">May 6, 2019. </w:t>
      </w:r>
    </w:p>
    <w:p w14:paraId="2B5B45E7" w14:textId="77777777" w:rsidR="00660F8C" w:rsidRDefault="00660F8C" w:rsidP="00FE01A0">
      <w:pPr>
        <w:jc w:val="both"/>
      </w:pPr>
    </w:p>
    <w:p w14:paraId="67957918" w14:textId="775E73AD" w:rsidR="00660F8C" w:rsidRDefault="00660F8C" w:rsidP="00FE01A0">
      <w:pPr>
        <w:jc w:val="both"/>
      </w:pPr>
      <w:r>
        <w:lastRenderedPageBreak/>
        <w:t xml:space="preserve">“Merciful God, Punitive God: Interdisciplinary Reflection on Scriptural Warrants in Judaism, Christianity, and Islam,” invited respondent for Center for Christian-Jewish Learning 2019 Corcoran Chair Conference, Boston College, </w:t>
      </w:r>
      <w:r w:rsidR="005476D4">
        <w:t xml:space="preserve">Chestnut Hill, MA, </w:t>
      </w:r>
      <w:r>
        <w:t xml:space="preserve">April 7-8, 2019. </w:t>
      </w:r>
    </w:p>
    <w:p w14:paraId="6C53872D" w14:textId="18534804" w:rsidR="00660F8C" w:rsidRDefault="00660F8C" w:rsidP="00FE01A0">
      <w:pPr>
        <w:jc w:val="both"/>
      </w:pPr>
    </w:p>
    <w:p w14:paraId="390BDB47" w14:textId="3A177F58" w:rsidR="00660F8C" w:rsidRDefault="00660F8C" w:rsidP="00FE01A0">
      <w:pPr>
        <w:jc w:val="both"/>
      </w:pPr>
      <w:r>
        <w:t xml:space="preserve">“Continuity and Change in Religious Dynamics in Saudi Arabia – Images and Realities,” presented at “The Geopolitics of Transnational Religious Soft Power/Influence: Saudi Arabia, Iran, and Turkey,” Workshop, The Brookings Institution, Washington, DC, in conjunction with the </w:t>
      </w:r>
      <w:proofErr w:type="spellStart"/>
      <w:r>
        <w:t>Schar</w:t>
      </w:r>
      <w:proofErr w:type="spellEnd"/>
      <w:r>
        <w:t xml:space="preserve"> School of Policy and Government at George Mason University, </w:t>
      </w:r>
      <w:r w:rsidR="005476D4">
        <w:t xml:space="preserve">Washington, DC, </w:t>
      </w:r>
      <w:r>
        <w:t>April 18 and 19, 2018.</w:t>
      </w:r>
    </w:p>
    <w:p w14:paraId="16E7F495" w14:textId="77777777" w:rsidR="00660F8C" w:rsidRDefault="00660F8C" w:rsidP="00FE01A0">
      <w:pPr>
        <w:jc w:val="both"/>
      </w:pPr>
    </w:p>
    <w:p w14:paraId="5B9EBE09" w14:textId="592F7073" w:rsidR="00660F8C" w:rsidRDefault="00660F8C" w:rsidP="00FE01A0">
      <w:pPr>
        <w:jc w:val="both"/>
      </w:pPr>
      <w:r>
        <w:t>Invited Chair, “The Evolution of Religious Authority in Islam,” for “War and Peace in Islam,” 45</w:t>
      </w:r>
      <w:r w:rsidRPr="006E3BAD">
        <w:rPr>
          <w:vertAlign w:val="superscript"/>
        </w:rPr>
        <w:t>th</w:t>
      </w:r>
      <w:r>
        <w:t xml:space="preserve"> Annual Conference of the North American Association of Islamic and Muslim Studies (NAAIMS), and Prince Alwaleed bin Talal Islamic Studies Program, Harvard University, </w:t>
      </w:r>
      <w:r w:rsidR="005476D4">
        <w:t xml:space="preserve">Cambridge, MA, </w:t>
      </w:r>
      <w:r>
        <w:t xml:space="preserve">October 8, 2016. </w:t>
      </w:r>
    </w:p>
    <w:p w14:paraId="73ED4B2A" w14:textId="77777777" w:rsidR="00660F8C" w:rsidRDefault="00660F8C" w:rsidP="00FE01A0">
      <w:pPr>
        <w:jc w:val="both"/>
      </w:pPr>
    </w:p>
    <w:p w14:paraId="511916C3" w14:textId="77777777" w:rsidR="00660F8C" w:rsidRDefault="00660F8C" w:rsidP="00FE01A0">
      <w:pPr>
        <w:jc w:val="both"/>
      </w:pPr>
      <w:r>
        <w:t xml:space="preserve">“Between Conflict and Coexistence: Saudi Shi’a as Subjects, Objects, and Agents in </w:t>
      </w:r>
      <w:proofErr w:type="spellStart"/>
      <w:r>
        <w:rPr>
          <w:i/>
        </w:rPr>
        <w:t>Wasatiyya</w:t>
      </w:r>
      <w:proofErr w:type="spellEnd"/>
      <w:r>
        <w:t xml:space="preserve"> and </w:t>
      </w:r>
      <w:proofErr w:type="spellStart"/>
      <w:r>
        <w:rPr>
          <w:i/>
        </w:rPr>
        <w:t>Wataniyya</w:t>
      </w:r>
      <w:proofErr w:type="spellEnd"/>
      <w:r>
        <w:t xml:space="preserve">,” Prince Alwaleed bin Talal Islamic Studies Program, Harvard University, Cambridge, MA, March 7, 2016. </w:t>
      </w:r>
    </w:p>
    <w:p w14:paraId="4A8B212A" w14:textId="77777777" w:rsidR="00660F8C" w:rsidRDefault="00660F8C" w:rsidP="00FE01A0">
      <w:pPr>
        <w:jc w:val="both"/>
      </w:pPr>
    </w:p>
    <w:p w14:paraId="5684186E" w14:textId="77777777" w:rsidR="00660F8C" w:rsidRDefault="00660F8C" w:rsidP="00FE01A0">
      <w:pPr>
        <w:jc w:val="both"/>
      </w:pPr>
      <w:r>
        <w:t xml:space="preserve">“Holy War Past and Present,” Invited lunch and discussion in conjunction with Yonder </w:t>
      </w:r>
      <w:proofErr w:type="spellStart"/>
      <w:r>
        <w:t>Gillihan</w:t>
      </w:r>
      <w:proofErr w:type="spellEnd"/>
      <w:r>
        <w:t xml:space="preserve"> (Boston College) and </w:t>
      </w:r>
      <w:proofErr w:type="spellStart"/>
      <w:r>
        <w:t>Katell</w:t>
      </w:r>
      <w:proofErr w:type="spellEnd"/>
      <w:r>
        <w:t xml:space="preserve"> Berthelot (National Center for Scientific Research, Aix-en-Provence, France), The Maccabees Project Fall 2015 Dialogue Series, Boston University, Boston MA, November 30, 2015. </w:t>
      </w:r>
    </w:p>
    <w:p w14:paraId="24AA1B70" w14:textId="77777777" w:rsidR="00660F8C" w:rsidRDefault="00660F8C" w:rsidP="00FE01A0">
      <w:pPr>
        <w:jc w:val="both"/>
      </w:pPr>
    </w:p>
    <w:p w14:paraId="2CEB6B9C" w14:textId="0D8985C3" w:rsidR="00660F8C" w:rsidRDefault="00660F8C" w:rsidP="00FE01A0">
      <w:pPr>
        <w:jc w:val="both"/>
      </w:pPr>
      <w:r>
        <w:t xml:space="preserve">“Muslim Women and Islamic Law: Myths and Realities,” School of Theology and Ministry, Boston College, </w:t>
      </w:r>
      <w:r w:rsidR="005476D4">
        <w:t xml:space="preserve">Chestnut Hill, MA, </w:t>
      </w:r>
      <w:r>
        <w:t xml:space="preserve">October 15, 2015. </w:t>
      </w:r>
      <w:hyperlink r:id="rId48" w:history="1">
        <w:r w:rsidRPr="002757F1">
          <w:rPr>
            <w:rStyle w:val="Hyperlink"/>
          </w:rPr>
          <w:t>https://www.youtube.com/watch?v=w2ra9S8dZOg</w:t>
        </w:r>
      </w:hyperlink>
      <w:r>
        <w:t>. Over 1</w:t>
      </w:r>
      <w:r w:rsidR="0005738F">
        <w:t>8</w:t>
      </w:r>
      <w:r w:rsidR="008B3BA8">
        <w:t>5</w:t>
      </w:r>
      <w:r>
        <w:t xml:space="preserve">K hits as of </w:t>
      </w:r>
      <w:r w:rsidR="003B5298">
        <w:t>January</w:t>
      </w:r>
      <w:r>
        <w:t xml:space="preserve"> 202</w:t>
      </w:r>
      <w:r w:rsidR="003B5298">
        <w:t>3</w:t>
      </w:r>
      <w:r>
        <w:t>.</w:t>
      </w:r>
    </w:p>
    <w:p w14:paraId="5E8C03EE" w14:textId="77777777" w:rsidR="00660F8C" w:rsidRDefault="00660F8C" w:rsidP="00FE01A0">
      <w:pPr>
        <w:jc w:val="both"/>
      </w:pPr>
    </w:p>
    <w:p w14:paraId="3C7FAD82" w14:textId="5EA5D502" w:rsidR="00660F8C" w:rsidRDefault="00660F8C" w:rsidP="00FE01A0">
      <w:pPr>
        <w:jc w:val="both"/>
      </w:pPr>
      <w:r>
        <w:t xml:space="preserve">“Islam for Catholics 101,” School of Theology and Ministry, Boston College, </w:t>
      </w:r>
      <w:r w:rsidR="005476D4">
        <w:t xml:space="preserve">Chestnut Hill, MA, </w:t>
      </w:r>
      <w:r>
        <w:t xml:space="preserve">March 5, 2015. </w:t>
      </w:r>
      <w:hyperlink r:id="rId49" w:history="1">
        <w:r w:rsidRPr="002757F1">
          <w:rPr>
            <w:rStyle w:val="Hyperlink"/>
          </w:rPr>
          <w:t>https://www.youtube.com/watch?v=Kh_QiApASRQ</w:t>
        </w:r>
      </w:hyperlink>
      <w:r>
        <w:t xml:space="preserve">. Over </w:t>
      </w:r>
      <w:r w:rsidR="000F32AC">
        <w:t>4</w:t>
      </w:r>
      <w:r w:rsidR="003B5298">
        <w:t>8</w:t>
      </w:r>
      <w:r w:rsidR="008B3BA8">
        <w:t>3</w:t>
      </w:r>
      <w:r>
        <w:t xml:space="preserve">K hits as of </w:t>
      </w:r>
      <w:r w:rsidR="003B5298">
        <w:t>January</w:t>
      </w:r>
      <w:r>
        <w:t xml:space="preserve"> 202</w:t>
      </w:r>
      <w:r w:rsidR="003B5298">
        <w:t>3</w:t>
      </w:r>
      <w:r>
        <w:t>.</w:t>
      </w:r>
    </w:p>
    <w:p w14:paraId="09302B39" w14:textId="77777777" w:rsidR="00660F8C" w:rsidRDefault="00660F8C" w:rsidP="00FE01A0">
      <w:pPr>
        <w:jc w:val="both"/>
      </w:pPr>
    </w:p>
    <w:p w14:paraId="23A5D6AC" w14:textId="77777777" w:rsidR="00660F8C" w:rsidRDefault="00660F8C" w:rsidP="00FE01A0">
      <w:pPr>
        <w:jc w:val="both"/>
      </w:pPr>
      <w:r w:rsidRPr="00A7411C">
        <w:t xml:space="preserve">“Defining </w:t>
      </w:r>
      <w:proofErr w:type="spellStart"/>
      <w:r w:rsidRPr="00A7411C">
        <w:rPr>
          <w:i/>
        </w:rPr>
        <w:t>Wataniyya</w:t>
      </w:r>
      <w:proofErr w:type="spellEnd"/>
      <w:r w:rsidRPr="00A7411C">
        <w:t>: King Abdullah’s Legacy and The Struggle for the Construction of the Ideal 21</w:t>
      </w:r>
      <w:r w:rsidRPr="00A7411C">
        <w:rPr>
          <w:vertAlign w:val="superscript"/>
        </w:rPr>
        <w:t>st</w:t>
      </w:r>
      <w:r w:rsidRPr="00A7411C">
        <w:t xml:space="preserve"> Century Saudi Citizen</w:t>
      </w:r>
      <w:r>
        <w:t xml:space="preserve">,” Warren Wilson College, Asheville, NC, February 13, 2015. </w:t>
      </w:r>
    </w:p>
    <w:p w14:paraId="2C294659" w14:textId="77777777" w:rsidR="00660F8C" w:rsidRDefault="00660F8C" w:rsidP="00FE01A0">
      <w:pPr>
        <w:jc w:val="both"/>
      </w:pPr>
    </w:p>
    <w:p w14:paraId="467C9135" w14:textId="77777777" w:rsidR="00660F8C" w:rsidRDefault="00660F8C" w:rsidP="00FE01A0">
      <w:pPr>
        <w:jc w:val="both"/>
      </w:pPr>
      <w:r>
        <w:t>“Shattering Stereotypes: Muslim Women, Myth and Reality,” Warren Wilson College, Asheville, NC, February 12, 2015.</w:t>
      </w:r>
    </w:p>
    <w:p w14:paraId="33DB8608" w14:textId="77777777" w:rsidR="00660F8C" w:rsidRDefault="00660F8C" w:rsidP="00FE01A0">
      <w:pPr>
        <w:jc w:val="both"/>
      </w:pPr>
    </w:p>
    <w:p w14:paraId="07B1AA57" w14:textId="0FAA9A4B" w:rsidR="00660F8C" w:rsidRDefault="00660F8C" w:rsidP="00FE01A0">
      <w:pPr>
        <w:jc w:val="both"/>
      </w:pPr>
      <w:r w:rsidRPr="00A7411C">
        <w:t xml:space="preserve">“Defining </w:t>
      </w:r>
      <w:proofErr w:type="spellStart"/>
      <w:r w:rsidRPr="00A7411C">
        <w:rPr>
          <w:i/>
        </w:rPr>
        <w:t>Wataniyya</w:t>
      </w:r>
      <w:proofErr w:type="spellEnd"/>
      <w:r w:rsidRPr="00A7411C">
        <w:t>: King Abdullah’s Legacy and The Struggle for the Construction of the Ideal 21</w:t>
      </w:r>
      <w:r w:rsidRPr="00A7411C">
        <w:rPr>
          <w:vertAlign w:val="superscript"/>
        </w:rPr>
        <w:t>st</w:t>
      </w:r>
      <w:r w:rsidRPr="00A7411C">
        <w:t xml:space="preserve"> Century Saudi Citizen</w:t>
      </w:r>
      <w:r>
        <w:t xml:space="preserve">,” Paul </w:t>
      </w:r>
      <w:proofErr w:type="spellStart"/>
      <w:r>
        <w:t>Nietze</w:t>
      </w:r>
      <w:proofErr w:type="spellEnd"/>
      <w:r>
        <w:t xml:space="preserve"> School for Advanced International Studies (SAIS), Johns Hopkins University, </w:t>
      </w:r>
      <w:r w:rsidR="005476D4">
        <w:t>Baltimore, MD</w:t>
      </w:r>
      <w:r>
        <w:t>, February 3, 2105.</w:t>
      </w:r>
    </w:p>
    <w:p w14:paraId="45E07F62" w14:textId="77777777" w:rsidR="00660F8C" w:rsidRDefault="00660F8C" w:rsidP="00FE01A0">
      <w:pPr>
        <w:jc w:val="both"/>
      </w:pPr>
    </w:p>
    <w:p w14:paraId="508399C8" w14:textId="747479A2" w:rsidR="00660F8C" w:rsidRPr="00C9586D" w:rsidRDefault="00660F8C" w:rsidP="00FE01A0">
      <w:pPr>
        <w:jc w:val="both"/>
      </w:pPr>
      <w:r>
        <w:t>“</w:t>
      </w:r>
      <w:r w:rsidRPr="00C9586D">
        <w:t>The Role of Women in Solidifying 18</w:t>
      </w:r>
      <w:r w:rsidRPr="00C9586D">
        <w:rPr>
          <w:vertAlign w:val="superscript"/>
        </w:rPr>
        <w:t>th</w:t>
      </w:r>
      <w:r w:rsidRPr="00C9586D">
        <w:t xml:space="preserve"> Century Revival and Reform Movements as Ongoing Mass Movements,</w:t>
      </w:r>
      <w:r>
        <w:t xml:space="preserve">” Colloquium in honor of John </w:t>
      </w:r>
      <w:proofErr w:type="spellStart"/>
      <w:r>
        <w:t>Voll’s</w:t>
      </w:r>
      <w:proofErr w:type="spellEnd"/>
      <w:r>
        <w:t xml:space="preserve"> retirement, Georgetown University, </w:t>
      </w:r>
      <w:r w:rsidR="005476D4">
        <w:t xml:space="preserve">Washington, DC, </w:t>
      </w:r>
      <w:r>
        <w:t xml:space="preserve">April 9, 2014. </w:t>
      </w:r>
    </w:p>
    <w:p w14:paraId="63AF7CEC" w14:textId="77777777" w:rsidR="00660F8C" w:rsidRDefault="00660F8C" w:rsidP="00FE01A0">
      <w:pPr>
        <w:jc w:val="both"/>
      </w:pPr>
    </w:p>
    <w:p w14:paraId="20DFAC50" w14:textId="77777777" w:rsidR="00660F8C" w:rsidRDefault="00660F8C" w:rsidP="00FE01A0">
      <w:pPr>
        <w:jc w:val="both"/>
      </w:pPr>
      <w:r>
        <w:t>“Between the Sacred and Profane: The Future of Political Islam,” Critical Connections and Karuna Peacebuilding Center, Amherst, MA, February 11, 2014.</w:t>
      </w:r>
    </w:p>
    <w:p w14:paraId="3FE24C15" w14:textId="77777777" w:rsidR="00660F8C" w:rsidRDefault="00660F8C" w:rsidP="00FE01A0">
      <w:pPr>
        <w:jc w:val="both"/>
      </w:pPr>
    </w:p>
    <w:p w14:paraId="58D32913" w14:textId="51B40776" w:rsidR="006B31EB" w:rsidRPr="00F57DCE" w:rsidRDefault="006B31EB" w:rsidP="00FE01A0">
      <w:pPr>
        <w:jc w:val="both"/>
      </w:pPr>
      <w:r>
        <w:t>“Politics, Religious Pluralism, and the Media: The Future of Muslim-Christian Relations Globally &amp; in America,” Chair, Muslim-Christian Relations in the 21</w:t>
      </w:r>
      <w:r w:rsidRPr="001B268A">
        <w:rPr>
          <w:vertAlign w:val="superscript"/>
        </w:rPr>
        <w:t>st</w:t>
      </w:r>
      <w:r>
        <w:t xml:space="preserve"> Century: Challenges &amp; Opportunities, Prince Alwaleed Bin Talal Center for Muslim-Christian Understanding, Georgetown University, </w:t>
      </w:r>
      <w:r w:rsidR="005476D4">
        <w:t xml:space="preserve">Washington, DC, </w:t>
      </w:r>
      <w:r>
        <w:t>November 21, 2013.</w:t>
      </w:r>
    </w:p>
    <w:p w14:paraId="37DB9E90" w14:textId="77777777" w:rsidR="006B31EB" w:rsidRDefault="006B31EB" w:rsidP="00FE01A0">
      <w:pPr>
        <w:jc w:val="both"/>
      </w:pPr>
    </w:p>
    <w:p w14:paraId="7F5EB9EC" w14:textId="336B256D" w:rsidR="006B31EB" w:rsidRDefault="006B31EB" w:rsidP="00FE01A0">
      <w:pPr>
        <w:jc w:val="both"/>
      </w:pPr>
      <w:r>
        <w:t xml:space="preserve">“Justice in Islam,” Boston College, </w:t>
      </w:r>
      <w:r w:rsidR="005476D4">
        <w:t xml:space="preserve">Chestnut Hill, MA, </w:t>
      </w:r>
      <w:r>
        <w:t>October 22, 2012.</w:t>
      </w:r>
    </w:p>
    <w:p w14:paraId="700F9B1A" w14:textId="77777777" w:rsidR="006B31EB" w:rsidRDefault="006B31EB" w:rsidP="00FE01A0">
      <w:pPr>
        <w:jc w:val="both"/>
      </w:pPr>
    </w:p>
    <w:p w14:paraId="65750378" w14:textId="61F2E005" w:rsidR="006B31EB" w:rsidRDefault="006B31EB" w:rsidP="00FE01A0">
      <w:pPr>
        <w:jc w:val="both"/>
      </w:pPr>
      <w:r>
        <w:t xml:space="preserve">“Saudi Arabia and the Gulf: Looking for the Arab Spring,” Prince Alwaleed Bin Talal Center for Muslim-Christian Understanding, Georgetown University, </w:t>
      </w:r>
      <w:r w:rsidR="005476D4">
        <w:t xml:space="preserve">Washington, DC, </w:t>
      </w:r>
      <w:r>
        <w:t xml:space="preserve">March 21, 2012. </w:t>
      </w:r>
    </w:p>
    <w:p w14:paraId="55130D07" w14:textId="77777777" w:rsidR="006B31EB" w:rsidRDefault="006B31EB" w:rsidP="00FE01A0">
      <w:pPr>
        <w:jc w:val="both"/>
      </w:pPr>
    </w:p>
    <w:p w14:paraId="56E797BD" w14:textId="1EB1DD6D" w:rsidR="006B31EB" w:rsidRDefault="006B31EB" w:rsidP="00FE01A0">
      <w:pPr>
        <w:jc w:val="both"/>
      </w:pPr>
      <w:r>
        <w:lastRenderedPageBreak/>
        <w:t xml:space="preserve">“Shifting perspectives: Will the ‘Arab Spring’ help change perceptions of Islam?”, conference on “Deconstructing the ‘Clash of Civilizations’: Towards a New Paradigm,” jointly organized by The British Council and the Prince Alwaleed Bin Talal Center for Muslim-Christian Understanding, Georgetown University, </w:t>
      </w:r>
      <w:r w:rsidR="005476D4">
        <w:t xml:space="preserve">Washington, DC, </w:t>
      </w:r>
      <w:r>
        <w:t xml:space="preserve">May 24-25, 2011. </w:t>
      </w:r>
    </w:p>
    <w:p w14:paraId="0DB51178" w14:textId="77777777" w:rsidR="006B31EB" w:rsidRDefault="006B31EB" w:rsidP="00FE01A0">
      <w:pPr>
        <w:jc w:val="both"/>
      </w:pPr>
    </w:p>
    <w:p w14:paraId="766BD9F8" w14:textId="49CBC940" w:rsidR="006B31EB" w:rsidRDefault="006B31EB" w:rsidP="00FE01A0">
      <w:pPr>
        <w:jc w:val="both"/>
      </w:pPr>
      <w:r>
        <w:t xml:space="preserve">Participant in “A Common Word Between Us and You: A Global Agenda for Change,” Georgetown University, </w:t>
      </w:r>
      <w:r w:rsidR="005476D4">
        <w:t xml:space="preserve">Washington, DC, </w:t>
      </w:r>
      <w:r>
        <w:t xml:space="preserve">October 8, 2009. </w:t>
      </w:r>
    </w:p>
    <w:p w14:paraId="2295F3D6" w14:textId="77777777" w:rsidR="006B31EB" w:rsidRDefault="006B31EB" w:rsidP="00FE01A0">
      <w:pPr>
        <w:jc w:val="both"/>
      </w:pPr>
    </w:p>
    <w:p w14:paraId="2C3E90D7" w14:textId="77777777" w:rsidR="006B31EB" w:rsidRDefault="006B31EB" w:rsidP="00FE01A0">
      <w:pPr>
        <w:jc w:val="both"/>
      </w:pPr>
      <w:r>
        <w:t>“Continuity and Change in the Wahhabi Tradition,” Loyola University, Chicago, IL, April 2007.</w:t>
      </w:r>
    </w:p>
    <w:p w14:paraId="77474FBC" w14:textId="77777777" w:rsidR="006B31EB" w:rsidRDefault="006B31EB" w:rsidP="00FE01A0">
      <w:pPr>
        <w:jc w:val="both"/>
      </w:pPr>
    </w:p>
    <w:p w14:paraId="05CAD204" w14:textId="5B1DE82D" w:rsidR="006B31EB" w:rsidRDefault="006B31EB" w:rsidP="00FE01A0">
      <w:pPr>
        <w:jc w:val="both"/>
      </w:pPr>
      <w:r>
        <w:t xml:space="preserve">“Jihad and the Wahhabi Tradition: Continuity and Change,” conference on Understanding Jihad, Deconstructing Jihadism, The Prince Alwaleed bin Talal Center for Muslim-Christian Understanding, Georgetown University, </w:t>
      </w:r>
      <w:r w:rsidR="005476D4">
        <w:t xml:space="preserve">Washington, DC, </w:t>
      </w:r>
      <w:r>
        <w:t xml:space="preserve">November 2006. </w:t>
      </w:r>
    </w:p>
    <w:p w14:paraId="50E79A86" w14:textId="77777777" w:rsidR="006B31EB" w:rsidRDefault="006B31EB" w:rsidP="00FE01A0">
      <w:pPr>
        <w:jc w:val="both"/>
      </w:pPr>
    </w:p>
    <w:p w14:paraId="1C736D51" w14:textId="5C0A6318" w:rsidR="006B31EB" w:rsidRDefault="006B31EB" w:rsidP="00FE01A0">
      <w:pPr>
        <w:jc w:val="both"/>
      </w:pPr>
      <w:r>
        <w:t>“Muhammad Ibn Abd al-</w:t>
      </w:r>
      <w:proofErr w:type="spellStart"/>
      <w:r>
        <w:t>Wahhab</w:t>
      </w:r>
      <w:proofErr w:type="spellEnd"/>
      <w:r>
        <w:t xml:space="preserve"> and the Wahhabi Ideology: Do Ibn Abd al-</w:t>
      </w:r>
      <w:proofErr w:type="spellStart"/>
      <w:r>
        <w:t>Wahhab’s</w:t>
      </w:r>
      <w:proofErr w:type="spellEnd"/>
      <w:r>
        <w:t xml:space="preserve"> Teachings Matter to Contemporary </w:t>
      </w:r>
      <w:proofErr w:type="gramStart"/>
      <w:r>
        <w:t>Wahhabis?,</w:t>
      </w:r>
      <w:proofErr w:type="gramEnd"/>
      <w:r>
        <w:t xml:space="preserve">” Understanding Wahhabism Conference, Michigan State University, </w:t>
      </w:r>
      <w:r w:rsidR="005476D4">
        <w:t xml:space="preserve">East Lansing, MI, </w:t>
      </w:r>
      <w:r>
        <w:t>April 2006.</w:t>
      </w:r>
    </w:p>
    <w:p w14:paraId="13357646" w14:textId="77777777" w:rsidR="006B31EB" w:rsidRDefault="006B31EB" w:rsidP="00FE01A0">
      <w:pPr>
        <w:jc w:val="both"/>
      </w:pPr>
    </w:p>
    <w:p w14:paraId="253B0787" w14:textId="3A763D24" w:rsidR="006B31EB" w:rsidRDefault="006B31EB" w:rsidP="00FE01A0">
      <w:pPr>
        <w:jc w:val="both"/>
      </w:pPr>
      <w:r>
        <w:t xml:space="preserve">“The United States, Islam and the Middle East,” The Pell Center for Public Policy and International Relations, Salve Regina University, </w:t>
      </w:r>
      <w:r w:rsidR="005476D4">
        <w:t xml:space="preserve">Newport, RI, </w:t>
      </w:r>
      <w:r>
        <w:t>November 2005.</w:t>
      </w:r>
    </w:p>
    <w:p w14:paraId="649C970A" w14:textId="77777777" w:rsidR="006B31EB" w:rsidRDefault="006B31EB" w:rsidP="00FE01A0">
      <w:pPr>
        <w:jc w:val="both"/>
      </w:pPr>
    </w:p>
    <w:p w14:paraId="6855995C" w14:textId="01584C96" w:rsidR="006B31EB" w:rsidRDefault="006B31EB" w:rsidP="00FE01A0">
      <w:pPr>
        <w:jc w:val="both"/>
      </w:pPr>
      <w:r>
        <w:t xml:space="preserve">“Recent Trends in Religious and Social Thought Pertaining to Women in Saudi Arabia,” Boston University, </w:t>
      </w:r>
      <w:r w:rsidR="00CB77CE">
        <w:t xml:space="preserve">Boston, MA, </w:t>
      </w:r>
      <w:r>
        <w:t>November 2005.</w:t>
      </w:r>
    </w:p>
    <w:p w14:paraId="36E93A49" w14:textId="77777777" w:rsidR="006B31EB" w:rsidRDefault="006B31EB" w:rsidP="00FE01A0">
      <w:pPr>
        <w:jc w:val="both"/>
      </w:pPr>
    </w:p>
    <w:p w14:paraId="2C6DD085" w14:textId="6C7014BD" w:rsidR="006B31EB" w:rsidRDefault="006B31EB" w:rsidP="00FE01A0">
      <w:pPr>
        <w:jc w:val="both"/>
      </w:pPr>
      <w:r>
        <w:t xml:space="preserve">“Islam in the United States,” Islamic Awareness Week, Brandeis University, </w:t>
      </w:r>
      <w:r w:rsidR="00CB77CE">
        <w:t xml:space="preserve">Waltham, MA, </w:t>
      </w:r>
      <w:r>
        <w:t>October 2005.</w:t>
      </w:r>
    </w:p>
    <w:p w14:paraId="0BE55B88" w14:textId="77777777" w:rsidR="006B31EB" w:rsidRDefault="006B31EB" w:rsidP="00FE01A0">
      <w:pPr>
        <w:jc w:val="both"/>
      </w:pPr>
    </w:p>
    <w:p w14:paraId="78F52261" w14:textId="77777777" w:rsidR="006B31EB" w:rsidRDefault="006B31EB" w:rsidP="00FE01A0">
      <w:pPr>
        <w:jc w:val="both"/>
      </w:pPr>
      <w:r>
        <w:t xml:space="preserve">“Contemporary Saudi Arabia and US-Saudi Relations,” Rotary Club of El Paso, El Paso, TX, October 2005. </w:t>
      </w:r>
    </w:p>
    <w:p w14:paraId="6F34E95B" w14:textId="77777777" w:rsidR="006B31EB" w:rsidRDefault="006B31EB" w:rsidP="00FE01A0">
      <w:pPr>
        <w:jc w:val="both"/>
      </w:pPr>
    </w:p>
    <w:p w14:paraId="5BE94DA8" w14:textId="77777777" w:rsidR="006B31EB" w:rsidRDefault="006B31EB" w:rsidP="00FE01A0">
      <w:pPr>
        <w:jc w:val="both"/>
      </w:pPr>
      <w:r>
        <w:t>“US-Saudi Relations and Contemporary Saudi Arabia,” University of Texas, El Paso, TX, October 2005.</w:t>
      </w:r>
    </w:p>
    <w:p w14:paraId="2054FAC7" w14:textId="77777777" w:rsidR="006B31EB" w:rsidRDefault="006B31EB" w:rsidP="00FE01A0">
      <w:pPr>
        <w:jc w:val="both"/>
      </w:pPr>
    </w:p>
    <w:p w14:paraId="7725687A" w14:textId="21A32F46" w:rsidR="006B31EB" w:rsidRDefault="006B31EB" w:rsidP="00FE01A0">
      <w:pPr>
        <w:jc w:val="both"/>
      </w:pPr>
      <w:r>
        <w:t xml:space="preserve">“Wahhabism Past and Present: From Revival and Reform to Global Jihad,” Franklin and Marshall College, </w:t>
      </w:r>
      <w:r w:rsidR="00282E82">
        <w:t xml:space="preserve">Lancaster, PA, </w:t>
      </w:r>
      <w:r>
        <w:t>March 21, 2005.</w:t>
      </w:r>
    </w:p>
    <w:p w14:paraId="7125F565" w14:textId="77777777" w:rsidR="006B31EB" w:rsidRDefault="006B31EB" w:rsidP="00FE01A0">
      <w:pPr>
        <w:jc w:val="both"/>
      </w:pPr>
    </w:p>
    <w:p w14:paraId="5844253E" w14:textId="736448CB" w:rsidR="006B31EB" w:rsidRDefault="006B31EB" w:rsidP="00FE01A0">
      <w:pPr>
        <w:jc w:val="both"/>
      </w:pPr>
      <w:r>
        <w:t xml:space="preserve">“Jihad in the Classical and Wahhabi Traditions,” Franklin and Marshall College, </w:t>
      </w:r>
      <w:r w:rsidR="00282E82">
        <w:t xml:space="preserve">Lancaster, PA, </w:t>
      </w:r>
      <w:r>
        <w:t xml:space="preserve">March 21, 2005. </w:t>
      </w:r>
    </w:p>
    <w:p w14:paraId="4955979C" w14:textId="77777777" w:rsidR="006B31EB" w:rsidRDefault="006B31EB" w:rsidP="00FE01A0">
      <w:pPr>
        <w:jc w:val="both"/>
      </w:pPr>
    </w:p>
    <w:p w14:paraId="2F0C6B7C" w14:textId="6949967E" w:rsidR="006B31EB" w:rsidRDefault="006B31EB" w:rsidP="00FE01A0">
      <w:pPr>
        <w:jc w:val="both"/>
      </w:pPr>
      <w:r>
        <w:t xml:space="preserve">“Wahhabism: Past and Present,” Boston College, </w:t>
      </w:r>
      <w:r w:rsidR="00282E82">
        <w:t xml:space="preserve">Chestnut Hill, MA, </w:t>
      </w:r>
      <w:r>
        <w:t>December 2004.</w:t>
      </w:r>
    </w:p>
    <w:p w14:paraId="0A843A09" w14:textId="77777777" w:rsidR="006B31EB" w:rsidRDefault="006B31EB" w:rsidP="00FE01A0">
      <w:pPr>
        <w:jc w:val="both"/>
      </w:pPr>
    </w:p>
    <w:p w14:paraId="0DB31169" w14:textId="06C134BD" w:rsidR="006B31EB" w:rsidRDefault="006B31EB" w:rsidP="00FE01A0">
      <w:pPr>
        <w:jc w:val="both"/>
      </w:pPr>
      <w:r>
        <w:t xml:space="preserve">“Wahhabism,” presentation to Congressional Staff, Rayburn Building, </w:t>
      </w:r>
      <w:r w:rsidR="00282E82">
        <w:t xml:space="preserve">Washington, DC, </w:t>
      </w:r>
      <w:r>
        <w:t>February 27, 2004.</w:t>
      </w:r>
    </w:p>
    <w:p w14:paraId="29AFAE15" w14:textId="77777777" w:rsidR="006B31EB" w:rsidRDefault="006B31EB" w:rsidP="00FE01A0">
      <w:pPr>
        <w:jc w:val="both"/>
      </w:pPr>
    </w:p>
    <w:p w14:paraId="53B6134D" w14:textId="7F5BA1D0" w:rsidR="006B31EB" w:rsidRDefault="006B31EB" w:rsidP="00FE01A0">
      <w:pPr>
        <w:jc w:val="both"/>
      </w:pPr>
      <w:r>
        <w:t xml:space="preserve">“Islam and Its Contemporary Relationship with the West,” symposium for </w:t>
      </w:r>
      <w:r>
        <w:rPr>
          <w:i/>
        </w:rPr>
        <w:t>The New Republic</w:t>
      </w:r>
      <w:r>
        <w:t xml:space="preserve">, </w:t>
      </w:r>
      <w:r w:rsidR="00282E82">
        <w:t xml:space="preserve">Washington, DC, </w:t>
      </w:r>
      <w:r>
        <w:t>November 13, 2003.</w:t>
      </w:r>
    </w:p>
    <w:p w14:paraId="0B0F493E" w14:textId="77777777" w:rsidR="006B31EB" w:rsidRDefault="006B31EB" w:rsidP="00FE01A0">
      <w:pPr>
        <w:jc w:val="both"/>
      </w:pPr>
    </w:p>
    <w:p w14:paraId="647981F3" w14:textId="16D7918E" w:rsidR="006B31EB" w:rsidRDefault="006B31EB" w:rsidP="00FE01A0">
      <w:pPr>
        <w:jc w:val="both"/>
      </w:pPr>
      <w:r>
        <w:t xml:space="preserve">“Wahhabism Past and Present,” symposium for </w:t>
      </w:r>
      <w:r>
        <w:rPr>
          <w:i/>
        </w:rPr>
        <w:t>Congressional Quarterly</w:t>
      </w:r>
      <w:r>
        <w:t xml:space="preserve">, </w:t>
      </w:r>
      <w:r w:rsidR="00282E82">
        <w:t xml:space="preserve">Washington, DC, </w:t>
      </w:r>
      <w:r>
        <w:t>September 17, 2003.</w:t>
      </w:r>
    </w:p>
    <w:p w14:paraId="44FE0B58" w14:textId="77777777" w:rsidR="00E91DE9" w:rsidRDefault="00E91DE9" w:rsidP="00FE01A0">
      <w:pPr>
        <w:jc w:val="both"/>
      </w:pPr>
    </w:p>
    <w:p w14:paraId="75AE55A4" w14:textId="4803619E" w:rsidR="00F6182C" w:rsidRDefault="00F6182C" w:rsidP="00FE01A0">
      <w:pPr>
        <w:jc w:val="both"/>
      </w:pPr>
      <w:r>
        <w:t xml:space="preserve">“The Role of Islam in the Development of Nationalism in Tunisia, Morocco and Algeria,” Georgetown University, </w:t>
      </w:r>
      <w:r w:rsidR="00282E82">
        <w:t xml:space="preserve">Washington, DC, </w:t>
      </w:r>
      <w:r>
        <w:t>March 17, 1997.</w:t>
      </w:r>
    </w:p>
    <w:p w14:paraId="3C18706F" w14:textId="77777777" w:rsidR="00F6182C" w:rsidRDefault="00F6182C" w:rsidP="00FE01A0">
      <w:pPr>
        <w:jc w:val="both"/>
      </w:pPr>
    </w:p>
    <w:p w14:paraId="109E35E8" w14:textId="1476770F" w:rsidR="00F6182C" w:rsidRDefault="00F6182C" w:rsidP="00FE01A0">
      <w:pPr>
        <w:jc w:val="both"/>
      </w:pPr>
      <w:r>
        <w:t xml:space="preserve">“Interpretations of ‘Abd al-Qadir: An Odyssey Through Time and Historiography,” Georgetown University, </w:t>
      </w:r>
      <w:r w:rsidR="00282E82">
        <w:t xml:space="preserve">Washington, DC, </w:t>
      </w:r>
      <w:r>
        <w:t>February 24, 1997.</w:t>
      </w:r>
    </w:p>
    <w:p w14:paraId="6105FF4A" w14:textId="2086C81F" w:rsidR="00E91DE9" w:rsidRDefault="00E91DE9">
      <w:pPr>
        <w:jc w:val="both"/>
      </w:pPr>
    </w:p>
    <w:p w14:paraId="6DB801A2" w14:textId="77777777" w:rsidR="00F6182C" w:rsidRDefault="00F6182C">
      <w:pPr>
        <w:jc w:val="both"/>
      </w:pPr>
    </w:p>
    <w:p w14:paraId="7B052BA3" w14:textId="28A48D1E" w:rsidR="001364DE" w:rsidRDefault="00A53409" w:rsidP="00D07B76">
      <w:pPr>
        <w:jc w:val="center"/>
        <w:rPr>
          <w:b/>
        </w:rPr>
      </w:pPr>
      <w:r>
        <w:rPr>
          <w:b/>
        </w:rPr>
        <w:t>PUBLIC LECTURES</w:t>
      </w:r>
    </w:p>
    <w:p w14:paraId="4BC68932" w14:textId="61D5ACC5" w:rsidR="00C65E87" w:rsidRDefault="00C65E87">
      <w:pPr>
        <w:jc w:val="both"/>
        <w:rPr>
          <w:b/>
        </w:rPr>
      </w:pPr>
    </w:p>
    <w:p w14:paraId="656810A6" w14:textId="77777777" w:rsidR="00C65E87" w:rsidRDefault="00C65E87" w:rsidP="00C65E87">
      <w:pPr>
        <w:jc w:val="both"/>
      </w:pPr>
      <w:r>
        <w:lastRenderedPageBreak/>
        <w:t xml:space="preserve">“Islam and Women: Myths, Realities and Opportunities,” invited speaker for National Honor Society, Lowell High School, January 31, 2019. </w:t>
      </w:r>
    </w:p>
    <w:p w14:paraId="64539FB9" w14:textId="77777777" w:rsidR="00C65E87" w:rsidRDefault="00C65E87" w:rsidP="00C65E87">
      <w:pPr>
        <w:jc w:val="both"/>
      </w:pPr>
    </w:p>
    <w:p w14:paraId="134F4244" w14:textId="66577502" w:rsidR="00C65E87" w:rsidRDefault="00C65E87" w:rsidP="00C65E87">
      <w:pPr>
        <w:jc w:val="both"/>
      </w:pPr>
      <w:r>
        <w:t xml:space="preserve">“Conflicts and Conflict Resolution in the Crusades,” invited speaker for Department of Youth Services Content PD Series on “Crusades and Conflict” for secondary education training for teachers working with detained juvenile offenders, </w:t>
      </w:r>
      <w:r w:rsidR="00934A3B">
        <w:t xml:space="preserve">Norwood, MA, </w:t>
      </w:r>
      <w:r>
        <w:t>October 3, 2017</w:t>
      </w:r>
    </w:p>
    <w:p w14:paraId="62ADEC57" w14:textId="77777777" w:rsidR="00C65E87" w:rsidRDefault="00C65E87" w:rsidP="00C65E87">
      <w:pPr>
        <w:jc w:val="both"/>
      </w:pPr>
    </w:p>
    <w:p w14:paraId="5067B8D2" w14:textId="77777777" w:rsidR="00C65E87" w:rsidRDefault="00C65E87" w:rsidP="00C65E87">
      <w:pPr>
        <w:jc w:val="both"/>
      </w:pPr>
      <w:r>
        <w:t xml:space="preserve">“Contemporary Muslim Women: Challenges and Opportunities,” series on “Islam: Beyond the Stereotypes,” King’s Chapel, Boston, MA, October 13, 2016. </w:t>
      </w:r>
    </w:p>
    <w:p w14:paraId="362A34FE" w14:textId="77777777" w:rsidR="00C65E87" w:rsidRDefault="00C65E87" w:rsidP="00C65E87">
      <w:pPr>
        <w:jc w:val="both"/>
      </w:pPr>
    </w:p>
    <w:p w14:paraId="0C3FD2E9" w14:textId="77777777" w:rsidR="00C65E87" w:rsidRDefault="00C65E87" w:rsidP="00C65E87">
      <w:pPr>
        <w:jc w:val="both"/>
      </w:pPr>
      <w:r>
        <w:t xml:space="preserve">“Jihad and Violence in Islam: What It Is and What It Is Not,” </w:t>
      </w:r>
      <w:proofErr w:type="spellStart"/>
      <w:r>
        <w:t>NewBridge</w:t>
      </w:r>
      <w:proofErr w:type="spellEnd"/>
      <w:r>
        <w:t xml:space="preserve"> on the Charles, Hebrew Senior Life, Dedham, MA, June 6, 2016.</w:t>
      </w:r>
    </w:p>
    <w:p w14:paraId="078AF7EF" w14:textId="77777777" w:rsidR="00C65E87" w:rsidRDefault="00C65E87" w:rsidP="00C65E87">
      <w:pPr>
        <w:jc w:val="both"/>
      </w:pPr>
    </w:p>
    <w:p w14:paraId="795643A5" w14:textId="77777777" w:rsidR="00C65E87" w:rsidRDefault="00C65E87" w:rsidP="00C65E87">
      <w:pPr>
        <w:jc w:val="both"/>
      </w:pPr>
      <w:r>
        <w:t xml:space="preserve">“The Origins and Evolution of Sectarianism in Islam,” </w:t>
      </w:r>
      <w:proofErr w:type="spellStart"/>
      <w:r>
        <w:t>NewBridge</w:t>
      </w:r>
      <w:proofErr w:type="spellEnd"/>
      <w:r>
        <w:t xml:space="preserve"> on the Charles, Hebrew Senior Life, Dedham, MA, January 13, 2016.</w:t>
      </w:r>
    </w:p>
    <w:p w14:paraId="7D6DF724" w14:textId="77777777" w:rsidR="00C65E87" w:rsidRDefault="00C65E87" w:rsidP="00C65E87">
      <w:pPr>
        <w:jc w:val="both"/>
      </w:pPr>
    </w:p>
    <w:p w14:paraId="7EAF16FC" w14:textId="77777777" w:rsidR="00C65E87" w:rsidRDefault="00C65E87" w:rsidP="00C65E87">
      <w:pPr>
        <w:jc w:val="both"/>
      </w:pPr>
      <w:r>
        <w:t xml:space="preserve">“Muslim Women and Islamic Law: Myths and Realities,” </w:t>
      </w:r>
      <w:proofErr w:type="spellStart"/>
      <w:r>
        <w:t>NewBridge</w:t>
      </w:r>
      <w:proofErr w:type="spellEnd"/>
      <w:r>
        <w:t xml:space="preserve"> on the Charles, Hebrew Senior Life, Dedham, MA, October 13, 2015. </w:t>
      </w:r>
    </w:p>
    <w:p w14:paraId="1E11CBF1" w14:textId="77777777" w:rsidR="00C65E87" w:rsidRDefault="00C65E87" w:rsidP="00C65E87">
      <w:pPr>
        <w:jc w:val="both"/>
      </w:pPr>
    </w:p>
    <w:p w14:paraId="2BC9A2E9" w14:textId="77777777" w:rsidR="00C65E87" w:rsidRDefault="00C65E87" w:rsidP="00C65E87">
      <w:pPr>
        <w:jc w:val="both"/>
      </w:pPr>
      <w:r>
        <w:t>“Islam 101: An Introduction,” Theology on Tap, Ayer, MA, February 17, 2014.</w:t>
      </w:r>
    </w:p>
    <w:p w14:paraId="717B8D9F" w14:textId="77777777" w:rsidR="00C65E87" w:rsidRDefault="00C65E87" w:rsidP="00C65E87">
      <w:pPr>
        <w:jc w:val="both"/>
      </w:pPr>
    </w:p>
    <w:p w14:paraId="2B8C9646" w14:textId="77777777" w:rsidR="00C65E87" w:rsidRDefault="00C65E87" w:rsidP="00C65E87">
      <w:pPr>
        <w:jc w:val="both"/>
      </w:pPr>
      <w:r>
        <w:t>“Islam 101: An Introduction,” Vinemont Community Lutheran Church, Reinholds, PA, August 4, 2013.</w:t>
      </w:r>
    </w:p>
    <w:p w14:paraId="4B6DB5CC" w14:textId="77777777" w:rsidR="00C65E87" w:rsidRDefault="00C65E87" w:rsidP="00C65E87">
      <w:pPr>
        <w:jc w:val="both"/>
      </w:pPr>
      <w:r>
        <w:t xml:space="preserve"> </w:t>
      </w:r>
    </w:p>
    <w:p w14:paraId="16549FCE" w14:textId="77777777" w:rsidR="00C65E87" w:rsidRDefault="00C65E87" w:rsidP="00C65E87">
      <w:pPr>
        <w:jc w:val="both"/>
      </w:pPr>
      <w:r>
        <w:t xml:space="preserve">“Islam in the United Arab Emirates,” presentation to St. Matthew Evangelical Lutheran Church, Lebanon, PA, March 20, 2005. </w:t>
      </w:r>
    </w:p>
    <w:p w14:paraId="47835563" w14:textId="77777777" w:rsidR="00C65E87" w:rsidRDefault="00C65E87" w:rsidP="00C65E87">
      <w:pPr>
        <w:jc w:val="both"/>
      </w:pPr>
    </w:p>
    <w:p w14:paraId="146F8F9C" w14:textId="07AFC5EE" w:rsidR="00C65E87" w:rsidRDefault="00C65E87" w:rsidP="00C65E87">
      <w:pPr>
        <w:jc w:val="both"/>
      </w:pPr>
      <w:r>
        <w:t xml:space="preserve">“Islam 101,” Seminar conducted for the Women of the New England Evangelical Lutheran Church of America (ELCA), </w:t>
      </w:r>
      <w:r w:rsidR="00F070B7">
        <w:t xml:space="preserve">Manchester, NH, </w:t>
      </w:r>
      <w:r>
        <w:t>September 24 and 25, 2004.</w:t>
      </w:r>
    </w:p>
    <w:p w14:paraId="16E50294" w14:textId="77777777" w:rsidR="00C65E87" w:rsidRDefault="00C65E87" w:rsidP="00C65E87">
      <w:pPr>
        <w:jc w:val="both"/>
      </w:pPr>
    </w:p>
    <w:p w14:paraId="6AA0B65D" w14:textId="77777777" w:rsidR="00C65E87" w:rsidRDefault="00C65E87" w:rsidP="00C65E87">
      <w:pPr>
        <w:jc w:val="both"/>
      </w:pPr>
      <w:r>
        <w:t>“Islam: An Introduction for Christians,” Good Shepherd Lutheran Church, Westborough, MA, Sept. 29, 2002.</w:t>
      </w:r>
    </w:p>
    <w:p w14:paraId="3280FC61" w14:textId="77777777" w:rsidR="00C65E87" w:rsidRDefault="00C65E87" w:rsidP="00C65E87">
      <w:pPr>
        <w:jc w:val="both"/>
      </w:pPr>
    </w:p>
    <w:p w14:paraId="195EF2FA" w14:textId="77777777" w:rsidR="00C65E87" w:rsidRDefault="00C65E87" w:rsidP="00C65E87">
      <w:pPr>
        <w:jc w:val="both"/>
      </w:pPr>
      <w:r>
        <w:t xml:space="preserve">“Palestinian Christians and the Arab-Israeli Conflict,” Adult Forum, Trinity Lutheran Church, Chelmsford, MA, April </w:t>
      </w:r>
      <w:proofErr w:type="gramStart"/>
      <w:r>
        <w:t>28</w:t>
      </w:r>
      <w:proofErr w:type="gramEnd"/>
      <w:r>
        <w:t xml:space="preserve"> and May 12 and 19, 2002.</w:t>
      </w:r>
    </w:p>
    <w:p w14:paraId="6A9C1D36" w14:textId="77777777" w:rsidR="00C65E87" w:rsidRDefault="00C65E87" w:rsidP="00C65E87">
      <w:pPr>
        <w:jc w:val="both"/>
      </w:pPr>
    </w:p>
    <w:p w14:paraId="021989E5" w14:textId="77777777" w:rsidR="00C65E87" w:rsidRDefault="00C65E87" w:rsidP="00C65E87">
      <w:pPr>
        <w:jc w:val="both"/>
      </w:pPr>
      <w:r>
        <w:t>“Islam and the Sept. 11 Attacks,” Lutheran Clergy Meeting, Woburn, MA, Mar. 12, 2002.</w:t>
      </w:r>
    </w:p>
    <w:p w14:paraId="28CBD189" w14:textId="77777777" w:rsidR="00C65E87" w:rsidRDefault="00C65E87" w:rsidP="00C65E87">
      <w:pPr>
        <w:jc w:val="both"/>
      </w:pPr>
    </w:p>
    <w:p w14:paraId="2E324938" w14:textId="77777777" w:rsidR="00C65E87" w:rsidRDefault="00C65E87" w:rsidP="00C65E87">
      <w:pPr>
        <w:jc w:val="both"/>
      </w:pPr>
      <w:r>
        <w:t xml:space="preserve">“Understanding the World Trade Center Attacks: What Does Religion Have To Do With </w:t>
      </w:r>
      <w:proofErr w:type="gramStart"/>
      <w:r>
        <w:t>It?,</w:t>
      </w:r>
      <w:proofErr w:type="gramEnd"/>
      <w:r>
        <w:t>” 8th Annual Lay School of Theology, Worcester, MA, Feb. 24, March 3, 10, and 17, 2002.</w:t>
      </w:r>
    </w:p>
    <w:p w14:paraId="5A2FA8A8" w14:textId="77777777" w:rsidR="00C65E87" w:rsidRDefault="00C65E87" w:rsidP="00C65E87">
      <w:pPr>
        <w:jc w:val="both"/>
      </w:pPr>
    </w:p>
    <w:p w14:paraId="71662186" w14:textId="77777777" w:rsidR="00C65E87" w:rsidRDefault="00C65E87" w:rsidP="00C65E87">
      <w:pPr>
        <w:jc w:val="both"/>
      </w:pPr>
      <w:r>
        <w:t xml:space="preserve">“Islam and the Sept. 11 Attacks,” St. Matthew Lutheran Church, Lebanon, PA, Feb. 27, 2002. </w:t>
      </w:r>
    </w:p>
    <w:p w14:paraId="7621127A" w14:textId="77777777" w:rsidR="00C65E87" w:rsidRDefault="00C65E87" w:rsidP="00C65E87">
      <w:pPr>
        <w:jc w:val="both"/>
      </w:pPr>
    </w:p>
    <w:p w14:paraId="6DCEDBD0" w14:textId="77777777" w:rsidR="00C65E87" w:rsidRDefault="00C65E87" w:rsidP="00C65E87">
      <w:pPr>
        <w:jc w:val="both"/>
      </w:pPr>
      <w:r>
        <w:t>“Women in Islam Today,” Trinity Lutheran Church, Chelmsford, MA, Feb. 18, 2002.</w:t>
      </w:r>
    </w:p>
    <w:p w14:paraId="33D3A064" w14:textId="77777777" w:rsidR="00C65E87" w:rsidRDefault="00C65E87" w:rsidP="00C65E87">
      <w:pPr>
        <w:jc w:val="both"/>
      </w:pPr>
    </w:p>
    <w:p w14:paraId="58BCF079" w14:textId="77777777" w:rsidR="00C65E87" w:rsidRDefault="00C65E87" w:rsidP="00C65E87">
      <w:pPr>
        <w:jc w:val="both"/>
      </w:pPr>
      <w:r>
        <w:t>“Mary and Jesus in the Quran,” Trinity Lutheran Church, Chelmsford, MA, Feb. 4, 2002.</w:t>
      </w:r>
    </w:p>
    <w:p w14:paraId="63622B1F" w14:textId="77777777" w:rsidR="00C65E87" w:rsidRDefault="00C65E87" w:rsidP="00C65E87">
      <w:pPr>
        <w:jc w:val="both"/>
      </w:pPr>
    </w:p>
    <w:p w14:paraId="481D23F2" w14:textId="77777777" w:rsidR="00C65E87" w:rsidRDefault="00C65E87" w:rsidP="00C65E87">
      <w:pPr>
        <w:jc w:val="both"/>
      </w:pPr>
      <w:r>
        <w:t>“Old Testament Women in the Quran,” Trinity Lutheran Church, Chelmsford, MA, Jan. 21, 2002.</w:t>
      </w:r>
    </w:p>
    <w:p w14:paraId="20F8D308" w14:textId="77777777" w:rsidR="00C65E87" w:rsidRDefault="00C65E87" w:rsidP="00C65E87">
      <w:pPr>
        <w:jc w:val="both"/>
      </w:pPr>
    </w:p>
    <w:p w14:paraId="04C4A4C3" w14:textId="77777777" w:rsidR="00C65E87" w:rsidRDefault="00C65E87" w:rsidP="00C65E87">
      <w:pPr>
        <w:jc w:val="both"/>
      </w:pPr>
      <w:r>
        <w:t>“Women’s Rights and Human Rights in Islam,” Lutheran Church of the Two Newtons, Newton Center, MA, Dec. 9, 2001.</w:t>
      </w:r>
    </w:p>
    <w:p w14:paraId="06F191ED" w14:textId="77777777" w:rsidR="00C65E87" w:rsidRDefault="00C65E87" w:rsidP="00C65E87">
      <w:pPr>
        <w:jc w:val="both"/>
      </w:pPr>
    </w:p>
    <w:p w14:paraId="7C77F6B4" w14:textId="77777777" w:rsidR="00C65E87" w:rsidRDefault="00C65E87" w:rsidP="00C65E87">
      <w:pPr>
        <w:jc w:val="both"/>
      </w:pPr>
      <w:r>
        <w:t xml:space="preserve">“Understanding the World Trade Center Attacks: What Does Religion Have To Do With </w:t>
      </w:r>
      <w:proofErr w:type="gramStart"/>
      <w:r>
        <w:t>It?,</w:t>
      </w:r>
      <w:proofErr w:type="gramEnd"/>
      <w:r>
        <w:t>” Gethsemane Lutheran Church, Manchester, NH, Oct. 28 and Nov. 4, 2001.</w:t>
      </w:r>
    </w:p>
    <w:p w14:paraId="21404DC8" w14:textId="77777777" w:rsidR="00C65E87" w:rsidRDefault="00C65E87" w:rsidP="00C65E87">
      <w:pPr>
        <w:jc w:val="both"/>
      </w:pPr>
    </w:p>
    <w:p w14:paraId="3AF4A4D5" w14:textId="77777777" w:rsidR="00C65E87" w:rsidRDefault="00C65E87" w:rsidP="00C65E87">
      <w:pPr>
        <w:jc w:val="both"/>
      </w:pPr>
      <w:r>
        <w:t xml:space="preserve">“Understanding the World Trade Center Attacks: What Does Religion Have To Do With </w:t>
      </w:r>
      <w:proofErr w:type="gramStart"/>
      <w:r>
        <w:t>It?,</w:t>
      </w:r>
      <w:proofErr w:type="gramEnd"/>
      <w:r>
        <w:t xml:space="preserve">” Trinity Lutheran Church, Chelmsford, MA, Sept. 30, Oct. 7, 14 and 21, 2001. </w:t>
      </w:r>
    </w:p>
    <w:p w14:paraId="56645B8A" w14:textId="77777777" w:rsidR="00C65E87" w:rsidRDefault="00C65E87" w:rsidP="00C65E87">
      <w:pPr>
        <w:jc w:val="both"/>
      </w:pPr>
    </w:p>
    <w:p w14:paraId="5D51EFEF" w14:textId="7B3C6FFA" w:rsidR="00C65E87" w:rsidRPr="00C65E87" w:rsidRDefault="00C65E87">
      <w:pPr>
        <w:jc w:val="both"/>
      </w:pPr>
      <w:r>
        <w:t xml:space="preserve">“Women in Islam,” St. Matthew Lutheran Church, Lebanon, PA, March 14, 1999. </w:t>
      </w:r>
    </w:p>
    <w:p w14:paraId="4C0AEF92" w14:textId="0BF47A67" w:rsidR="00C65E87" w:rsidRDefault="00C65E87">
      <w:pPr>
        <w:jc w:val="both"/>
        <w:rPr>
          <w:b/>
        </w:rPr>
      </w:pPr>
    </w:p>
    <w:p w14:paraId="3D0885E7" w14:textId="77777777" w:rsidR="00372503" w:rsidRDefault="00372503">
      <w:pPr>
        <w:jc w:val="both"/>
        <w:rPr>
          <w:b/>
        </w:rPr>
      </w:pPr>
    </w:p>
    <w:p w14:paraId="3FFD5BBC" w14:textId="4536C94F" w:rsidR="00C65E87" w:rsidRDefault="00C65E87" w:rsidP="00D07B76">
      <w:pPr>
        <w:jc w:val="center"/>
      </w:pPr>
      <w:r>
        <w:rPr>
          <w:b/>
        </w:rPr>
        <w:t>DEPARTMENT &amp; CAMPUS TALKS</w:t>
      </w:r>
    </w:p>
    <w:p w14:paraId="1067F544" w14:textId="77777777" w:rsidR="001364DE" w:rsidRDefault="001364DE">
      <w:pPr>
        <w:jc w:val="both"/>
      </w:pPr>
    </w:p>
    <w:p w14:paraId="5CCDD372" w14:textId="748D7031" w:rsidR="003E21A8" w:rsidRDefault="003E21A8" w:rsidP="001833CF">
      <w:pPr>
        <w:jc w:val="both"/>
      </w:pPr>
      <w:r>
        <w:t>“</w:t>
      </w:r>
      <w:r w:rsidR="00DD20CF">
        <w:t xml:space="preserve">Law and </w:t>
      </w:r>
      <w:r>
        <w:t>Islam in the Ottoman Empire,” guest lecture for HIST4134, The Ottoman Empire, October 20, 2022.</w:t>
      </w:r>
    </w:p>
    <w:p w14:paraId="28DD0A3D" w14:textId="77777777" w:rsidR="003E21A8" w:rsidRDefault="003E21A8" w:rsidP="001833CF">
      <w:pPr>
        <w:jc w:val="both"/>
      </w:pPr>
    </w:p>
    <w:p w14:paraId="551C973A" w14:textId="5F35AA8F" w:rsidR="00BD5869" w:rsidRDefault="00BD5869" w:rsidP="001833CF">
      <w:pPr>
        <w:jc w:val="both"/>
      </w:pPr>
      <w:r>
        <w:t xml:space="preserve">“Water: The Source of Life – A Comparative Theological Approach,” Brown Bag lunch, Theology Department, September 19, 2022. </w:t>
      </w:r>
    </w:p>
    <w:p w14:paraId="3C470F00" w14:textId="77777777" w:rsidR="00BD5869" w:rsidRDefault="00BD5869" w:rsidP="001833CF">
      <w:pPr>
        <w:jc w:val="both"/>
      </w:pPr>
    </w:p>
    <w:p w14:paraId="5EF94267" w14:textId="44E264EF" w:rsidR="001833CF" w:rsidRDefault="001833CF" w:rsidP="001833CF">
      <w:pPr>
        <w:jc w:val="both"/>
      </w:pPr>
      <w:r>
        <w:t xml:space="preserve">“Teaching in a Pluralistic Classroom,” </w:t>
      </w:r>
      <w:r w:rsidR="00B20F74">
        <w:t xml:space="preserve">invited speaker for </w:t>
      </w:r>
      <w:r>
        <w:t>professional development seminar for Theology Ph.D. students, February 23, 2022.</w:t>
      </w:r>
    </w:p>
    <w:p w14:paraId="1B75474E" w14:textId="77777777" w:rsidR="001833CF" w:rsidRDefault="001833CF" w:rsidP="001833CF">
      <w:pPr>
        <w:jc w:val="both"/>
      </w:pPr>
    </w:p>
    <w:p w14:paraId="0A5A1F6C" w14:textId="0CFE29A9" w:rsidR="00D07B76" w:rsidRDefault="00D07B76" w:rsidP="00D07B76">
      <w:pPr>
        <w:jc w:val="both"/>
      </w:pPr>
      <w:r>
        <w:t xml:space="preserve">“Vocation and the Academy,” </w:t>
      </w:r>
      <w:r w:rsidR="00B20F74">
        <w:t xml:space="preserve">invited speaker for </w:t>
      </w:r>
      <w:r>
        <w:t>Theology Department Faculty Retreat, Dover, MA, December 13, 2021.</w:t>
      </w:r>
    </w:p>
    <w:p w14:paraId="3E741B98" w14:textId="77777777" w:rsidR="00D07B76" w:rsidRDefault="00D07B76" w:rsidP="00D07B76">
      <w:pPr>
        <w:jc w:val="both"/>
      </w:pPr>
    </w:p>
    <w:p w14:paraId="012A38E6" w14:textId="77777777" w:rsidR="0096140A" w:rsidRDefault="0096140A" w:rsidP="0096140A">
      <w:pPr>
        <w:jc w:val="both"/>
      </w:pPr>
      <w:r>
        <w:t>“Eschatology in Islam, Christianity and Judaism, Interreligious Engagement,” invited speaker for Islam for Scriptural Reasoning session on School of Theology and Ministry, Boston College, November 18, 2021.</w:t>
      </w:r>
    </w:p>
    <w:p w14:paraId="4BD57F0F" w14:textId="77777777" w:rsidR="0096140A" w:rsidRDefault="0096140A" w:rsidP="0096140A">
      <w:pPr>
        <w:jc w:val="both"/>
      </w:pPr>
    </w:p>
    <w:p w14:paraId="5878426F" w14:textId="77777777" w:rsidR="0096140A" w:rsidRDefault="0096140A" w:rsidP="0096140A">
      <w:pPr>
        <w:jc w:val="both"/>
      </w:pPr>
      <w:r>
        <w:t xml:space="preserve">“Forgiveness in Islam, Christianity and Judaism, Interreligious Engagement,” invited speaker for Islam for Scriptural Reasoning session on School of Theology and Ministry, Boston College, October 7, 2021.  </w:t>
      </w:r>
    </w:p>
    <w:p w14:paraId="1899756B" w14:textId="77777777" w:rsidR="0096140A" w:rsidRDefault="0096140A" w:rsidP="0096140A">
      <w:pPr>
        <w:jc w:val="both"/>
      </w:pPr>
    </w:p>
    <w:p w14:paraId="523A3C39" w14:textId="77777777" w:rsidR="0096140A" w:rsidRDefault="0096140A" w:rsidP="0096140A">
      <w:pPr>
        <w:jc w:val="both"/>
      </w:pPr>
      <w:r>
        <w:t xml:space="preserve">“Non-Violent Responses to Hatred in Islam, Christianity and Judaism, Interreligious Engagement,” invited speaker for Islam for Scriptural Reasoning session on School of Theology and Ministry, Boston College, March 4, 2021.  </w:t>
      </w:r>
    </w:p>
    <w:p w14:paraId="1F2532F2" w14:textId="77777777" w:rsidR="0096140A" w:rsidRDefault="0096140A" w:rsidP="0096140A">
      <w:pPr>
        <w:jc w:val="both"/>
      </w:pPr>
    </w:p>
    <w:p w14:paraId="52046E9D" w14:textId="280D07EC" w:rsidR="0008202E" w:rsidRDefault="00FF2446">
      <w:pPr>
        <w:jc w:val="both"/>
      </w:pPr>
      <w:r>
        <w:t xml:space="preserve">“Forgiveness as a Form of Self-Care and Self-Love,” invited speaker for </w:t>
      </w:r>
      <w:r w:rsidR="0095532D">
        <w:t xml:space="preserve">Boston College Women’s Summit, February 1, 2020. </w:t>
      </w:r>
    </w:p>
    <w:p w14:paraId="1A0DC448" w14:textId="77777777" w:rsidR="0008202E" w:rsidRDefault="0008202E">
      <w:pPr>
        <w:jc w:val="both"/>
      </w:pPr>
    </w:p>
    <w:p w14:paraId="50AB39B5" w14:textId="0D19FA52" w:rsidR="0008202E" w:rsidRDefault="0008202E">
      <w:pPr>
        <w:jc w:val="both"/>
      </w:pPr>
      <w:r>
        <w:t xml:space="preserve">“Shariah: What Everyone Needs to Know,” invited speaker for lunch lecture at The </w:t>
      </w:r>
      <w:proofErr w:type="spellStart"/>
      <w:r>
        <w:t>Boisi</w:t>
      </w:r>
      <w:proofErr w:type="spellEnd"/>
      <w:r>
        <w:t xml:space="preserve"> Center for Religion and American Public Life, Boston College, March 26, 2019. </w:t>
      </w:r>
    </w:p>
    <w:p w14:paraId="2DA83474" w14:textId="77777777" w:rsidR="0008202E" w:rsidRDefault="0008202E">
      <w:pPr>
        <w:jc w:val="both"/>
      </w:pPr>
    </w:p>
    <w:p w14:paraId="56420CB8" w14:textId="3ACA5A69" w:rsidR="00225FF5" w:rsidRDefault="00225FF5">
      <w:pPr>
        <w:jc w:val="both"/>
      </w:pPr>
      <w:r>
        <w:t>“From Mission Impossible to Commission Possible: Transforming Language into Life,” Invited Seminar Speaker for Boston College Women’s Summit, “Rising Together,” October 21, 2017.</w:t>
      </w:r>
    </w:p>
    <w:p w14:paraId="53E66AE2" w14:textId="7F990C09" w:rsidR="00225FF5" w:rsidRDefault="00225FF5">
      <w:pPr>
        <w:jc w:val="both"/>
      </w:pPr>
    </w:p>
    <w:p w14:paraId="32974903" w14:textId="77777777" w:rsidR="006C64FC" w:rsidRDefault="006C64FC" w:rsidP="006C64FC">
      <w:pPr>
        <w:jc w:val="both"/>
      </w:pPr>
      <w:r>
        <w:t xml:space="preserve">Invited participant for lunch discussion on “Violence and the Islamic Tradition,” for The Maccabees Project, organized by Yonder </w:t>
      </w:r>
      <w:proofErr w:type="spellStart"/>
      <w:r>
        <w:t>Gillihan</w:t>
      </w:r>
      <w:proofErr w:type="spellEnd"/>
      <w:r>
        <w:t xml:space="preserve">, Boston University, November 30, 2015. </w:t>
      </w:r>
    </w:p>
    <w:p w14:paraId="2D6FBC4B" w14:textId="77777777" w:rsidR="006C64FC" w:rsidRDefault="006C64FC">
      <w:pPr>
        <w:jc w:val="both"/>
      </w:pPr>
    </w:p>
    <w:p w14:paraId="5902A4F5" w14:textId="77777777" w:rsidR="005349A4" w:rsidRDefault="005349A4" w:rsidP="005349A4">
      <w:pPr>
        <w:jc w:val="both"/>
      </w:pPr>
      <w:r>
        <w:t>“Leadership and Diversity: The Case of Islam,” Shaw Leadership Program, Boston College, January 27, 2014.</w:t>
      </w:r>
    </w:p>
    <w:p w14:paraId="0A114001" w14:textId="77777777" w:rsidR="005349A4" w:rsidRDefault="005349A4" w:rsidP="005349A4">
      <w:pPr>
        <w:jc w:val="both"/>
      </w:pPr>
      <w:r>
        <w:t xml:space="preserve"> </w:t>
      </w:r>
    </w:p>
    <w:p w14:paraId="0F1D4A6C" w14:textId="6771CCCE" w:rsidR="00640158" w:rsidRDefault="00640158" w:rsidP="00AF0DE1">
      <w:pPr>
        <w:jc w:val="both"/>
      </w:pPr>
      <w:r>
        <w:t xml:space="preserve">“Take Back the Night,” Keynote Address, Annual Take Back the Night, Boston College, April 10, 2013. </w:t>
      </w:r>
    </w:p>
    <w:p w14:paraId="71BCCFB9" w14:textId="77777777" w:rsidR="00640158" w:rsidRDefault="00640158">
      <w:pPr>
        <w:jc w:val="both"/>
      </w:pPr>
    </w:p>
    <w:p w14:paraId="08596319" w14:textId="77777777" w:rsidR="00C934EC" w:rsidRDefault="00C934EC">
      <w:pPr>
        <w:jc w:val="both"/>
        <w:rPr>
          <w:b/>
        </w:rPr>
      </w:pPr>
    </w:p>
    <w:p w14:paraId="617ADD43" w14:textId="598F6001" w:rsidR="001E4B1A" w:rsidRDefault="00A53409" w:rsidP="001E4B1A">
      <w:pPr>
        <w:jc w:val="center"/>
      </w:pPr>
      <w:r>
        <w:rPr>
          <w:b/>
        </w:rPr>
        <w:t>MEDIA INTERVIEWS</w:t>
      </w:r>
    </w:p>
    <w:p w14:paraId="7EC256FE" w14:textId="77777777" w:rsidR="001E4B1A" w:rsidRDefault="001E4B1A" w:rsidP="00FE01A0">
      <w:pPr>
        <w:jc w:val="both"/>
      </w:pPr>
    </w:p>
    <w:p w14:paraId="2B75610C" w14:textId="638A7361" w:rsidR="009827CD" w:rsidRDefault="009827CD" w:rsidP="00FE01A0">
      <w:pPr>
        <w:jc w:val="both"/>
      </w:pPr>
      <w:r>
        <w:t>“</w:t>
      </w:r>
      <w:r w:rsidR="003F041D">
        <w:t xml:space="preserve">The </w:t>
      </w:r>
      <w:r>
        <w:t xml:space="preserve">Protests in Iran,” appearance with Mark Massa, S.J., and Dr. Kristin Peterson on Podcast for The </w:t>
      </w:r>
      <w:proofErr w:type="spellStart"/>
      <w:r>
        <w:t>Boisi</w:t>
      </w:r>
      <w:proofErr w:type="spellEnd"/>
      <w:r>
        <w:t xml:space="preserve"> Center for Religion </w:t>
      </w:r>
      <w:r w:rsidR="00E254DB">
        <w:t>and</w:t>
      </w:r>
      <w:r>
        <w:t xml:space="preserve"> American Public Life, recorded December 16, 2022. </w:t>
      </w:r>
      <w:hyperlink r:id="rId50" w:history="1">
        <w:r w:rsidR="003F041D" w:rsidRPr="00365A58">
          <w:rPr>
            <w:rStyle w:val="Hyperlink"/>
          </w:rPr>
          <w:t>https://www.youtube.com/watch?v=gRRJByzURSE</w:t>
        </w:r>
      </w:hyperlink>
      <w:r w:rsidR="003F041D">
        <w:t xml:space="preserve"> </w:t>
      </w:r>
    </w:p>
    <w:p w14:paraId="41278057" w14:textId="77777777" w:rsidR="009827CD" w:rsidRDefault="009827CD" w:rsidP="00FE01A0">
      <w:pPr>
        <w:jc w:val="both"/>
      </w:pPr>
    </w:p>
    <w:p w14:paraId="05B7D091" w14:textId="5118D81C" w:rsidR="0025614C" w:rsidRPr="0025614C" w:rsidRDefault="0025614C" w:rsidP="00FE01A0">
      <w:pPr>
        <w:jc w:val="both"/>
      </w:pPr>
      <w:r>
        <w:t xml:space="preserve">Interview on current </w:t>
      </w:r>
      <w:r w:rsidR="007A3F9E">
        <w:t>uprising</w:t>
      </w:r>
      <w:r>
        <w:t xml:space="preserve">s in Iran, </w:t>
      </w:r>
      <w:r>
        <w:rPr>
          <w:i/>
          <w:iCs/>
        </w:rPr>
        <w:t>The Chronicle</w:t>
      </w:r>
      <w:r>
        <w:t>, Boston College, November</w:t>
      </w:r>
      <w:r w:rsidR="001E4B1A">
        <w:t xml:space="preserve"> 2,</w:t>
      </w:r>
      <w:r>
        <w:t xml:space="preserve"> 2022</w:t>
      </w:r>
      <w:r w:rsidR="001E4B1A">
        <w:t xml:space="preserve">, </w:t>
      </w:r>
      <w:hyperlink r:id="rId51" w:history="1">
        <w:r w:rsidR="001E4B1A" w:rsidRPr="00306E32">
          <w:rPr>
            <w:rStyle w:val="Hyperlink"/>
          </w:rPr>
          <w:t>https://issuu.com/bcchronicle/docs/bcchronicle11102022</w:t>
        </w:r>
      </w:hyperlink>
      <w:r w:rsidR="001E4B1A">
        <w:t xml:space="preserve">, and </w:t>
      </w:r>
      <w:r w:rsidR="001E4B1A" w:rsidRPr="001E4B1A">
        <w:rPr>
          <w:i/>
          <w:iCs/>
        </w:rPr>
        <w:t>B</w:t>
      </w:r>
      <w:r w:rsidR="001E4B1A">
        <w:rPr>
          <w:i/>
          <w:iCs/>
        </w:rPr>
        <w:t>C News</w:t>
      </w:r>
      <w:r w:rsidR="001E4B1A">
        <w:t xml:space="preserve">, November 15, 2022. </w:t>
      </w:r>
    </w:p>
    <w:p w14:paraId="73AB7CC5" w14:textId="77777777" w:rsidR="0025614C" w:rsidRDefault="0025614C" w:rsidP="00FE01A0">
      <w:pPr>
        <w:jc w:val="both"/>
      </w:pPr>
    </w:p>
    <w:p w14:paraId="02842FDD" w14:textId="77C8F6A8" w:rsidR="00BD5869" w:rsidRDefault="00BD5869" w:rsidP="00FE01A0">
      <w:pPr>
        <w:jc w:val="both"/>
      </w:pPr>
      <w:r>
        <w:t xml:space="preserve">Interview on questions animating my research and writing, Theology Department Newsletter, October 2022. </w:t>
      </w:r>
    </w:p>
    <w:p w14:paraId="69370E0C" w14:textId="77777777" w:rsidR="00BD5869" w:rsidRDefault="00BD5869" w:rsidP="00FE01A0">
      <w:pPr>
        <w:jc w:val="both"/>
      </w:pPr>
    </w:p>
    <w:p w14:paraId="50475189" w14:textId="77777777" w:rsidR="00BB00D2" w:rsidRPr="00BB00D2" w:rsidRDefault="00BB00D2" w:rsidP="00BB00D2">
      <w:pPr>
        <w:jc w:val="both"/>
      </w:pPr>
      <w:r>
        <w:t xml:space="preserve">Interview with Jessie Mathewson, </w:t>
      </w:r>
      <w:r>
        <w:rPr>
          <w:i/>
          <w:iCs/>
        </w:rPr>
        <w:t>The Economist</w:t>
      </w:r>
      <w:r>
        <w:t>, on morality police in Iran, September 23, 2022.</w:t>
      </w:r>
    </w:p>
    <w:p w14:paraId="5B0FE563" w14:textId="77777777" w:rsidR="00BB00D2" w:rsidRDefault="00BB00D2" w:rsidP="00BB00D2">
      <w:pPr>
        <w:jc w:val="both"/>
      </w:pPr>
    </w:p>
    <w:p w14:paraId="4CF1E9F4" w14:textId="625F2527" w:rsidR="009D3114" w:rsidRDefault="009D3114" w:rsidP="00FE01A0">
      <w:pPr>
        <w:jc w:val="both"/>
      </w:pPr>
      <w:r>
        <w:t xml:space="preserve">Appearance on NBCLX with Sue O’Connell to discuss President Biden’s trip to Saudi Arabia, July 18, 2022. </w:t>
      </w:r>
      <w:hyperlink r:id="rId52" w:history="1">
        <w:r w:rsidR="001768CE" w:rsidRPr="004C357F">
          <w:rPr>
            <w:rStyle w:val="Hyperlink"/>
          </w:rPr>
          <w:t>https://www.necn.com/lxs-current/was-president-bidens-middle-east-trip-worth-it/2780247/</w:t>
        </w:r>
      </w:hyperlink>
      <w:r w:rsidR="001768CE">
        <w:t xml:space="preserve"> </w:t>
      </w:r>
    </w:p>
    <w:p w14:paraId="2F3ECB44" w14:textId="77777777" w:rsidR="009D3114" w:rsidRDefault="009D3114" w:rsidP="00FE01A0">
      <w:pPr>
        <w:jc w:val="both"/>
      </w:pPr>
    </w:p>
    <w:p w14:paraId="42D9F46E" w14:textId="77777777" w:rsidR="00B52877" w:rsidRPr="00B52877" w:rsidRDefault="009D3114" w:rsidP="00B52877">
      <w:pPr>
        <w:overflowPunct/>
        <w:autoSpaceDE/>
        <w:autoSpaceDN/>
        <w:adjustRightInd/>
        <w:textAlignment w:val="auto"/>
      </w:pPr>
      <w:r w:rsidRPr="00B52877">
        <w:t>Appearance on NBC10 Boston with J. C. Monahan to discuss President Biden’s trip to Saudi Arabia, July 15, 2022.</w:t>
      </w:r>
      <w:r w:rsidR="00B52877" w:rsidRPr="00B52877">
        <w:t xml:space="preserve">, </w:t>
      </w:r>
      <w:hyperlink r:id="rId53" w:tgtFrame="_blank" w:history="1">
        <w:r w:rsidR="00B52877" w:rsidRPr="00B52877">
          <w:rPr>
            <w:rStyle w:val="Hyperlink"/>
            <w:color w:val="1155CC"/>
            <w:shd w:val="clear" w:color="auto" w:fill="FFFFFF"/>
          </w:rPr>
          <w:t>https://www.nbcboston.com/on-air/as-seen-on/professor-discusses-controversy-over-bidens-visit-to-saudi-arabia/2774012/</w:t>
        </w:r>
      </w:hyperlink>
    </w:p>
    <w:p w14:paraId="380F80E4" w14:textId="64F85A8F" w:rsidR="009D3114" w:rsidRDefault="009D3114" w:rsidP="00FE01A0">
      <w:pPr>
        <w:jc w:val="both"/>
      </w:pPr>
      <w:r>
        <w:t xml:space="preserve"> </w:t>
      </w:r>
    </w:p>
    <w:p w14:paraId="2FCB787D" w14:textId="3FDA62DD" w:rsidR="008F45EF" w:rsidRPr="008F45EF" w:rsidRDefault="008F45EF" w:rsidP="00FE01A0">
      <w:pPr>
        <w:jc w:val="both"/>
      </w:pPr>
      <w:r>
        <w:t xml:space="preserve">Interview on my book </w:t>
      </w:r>
      <w:r w:rsidRPr="00F070B7">
        <w:rPr>
          <w:i/>
          <w:iCs/>
        </w:rPr>
        <w:t>Wahhabi Islam: From Revival and Reform to Global Jihad</w:t>
      </w:r>
      <w:r>
        <w:t xml:space="preserve">, with </w:t>
      </w:r>
      <w:proofErr w:type="spellStart"/>
      <w:r>
        <w:t>Musthafa</w:t>
      </w:r>
      <w:proofErr w:type="spellEnd"/>
      <w:r>
        <w:t xml:space="preserve"> </w:t>
      </w:r>
      <w:proofErr w:type="spellStart"/>
      <w:r>
        <w:t>Thanveer</w:t>
      </w:r>
      <w:proofErr w:type="spellEnd"/>
      <w:r>
        <w:t xml:space="preserve"> for Jamia Milla Islamia, New Delhi, India, June 22, 2022. </w:t>
      </w:r>
    </w:p>
    <w:p w14:paraId="694F2137" w14:textId="77777777" w:rsidR="008F45EF" w:rsidRDefault="008F45EF" w:rsidP="00FE01A0">
      <w:pPr>
        <w:jc w:val="both"/>
      </w:pPr>
    </w:p>
    <w:p w14:paraId="0B6091D6" w14:textId="2BDA1B1E" w:rsidR="00336D1D" w:rsidRDefault="00336D1D" w:rsidP="00FE01A0">
      <w:pPr>
        <w:jc w:val="both"/>
      </w:pPr>
      <w:r>
        <w:t xml:space="preserve">Interview on religion and the environment with Hermina </w:t>
      </w:r>
      <w:proofErr w:type="spellStart"/>
      <w:r>
        <w:t>Duchemin</w:t>
      </w:r>
      <w:proofErr w:type="spellEnd"/>
      <w:r>
        <w:t>, #Tiredearthgroup</w:t>
      </w:r>
      <w:r w:rsidR="00D50305">
        <w:t>, December 20, 2021.</w:t>
      </w:r>
    </w:p>
    <w:p w14:paraId="09E2AF98" w14:textId="77777777" w:rsidR="00336D1D" w:rsidRDefault="00336D1D" w:rsidP="00FE01A0">
      <w:pPr>
        <w:jc w:val="both"/>
      </w:pPr>
    </w:p>
    <w:p w14:paraId="495547CF" w14:textId="12C77BBD" w:rsidR="0097556B" w:rsidRDefault="0097556B" w:rsidP="00FE01A0">
      <w:pPr>
        <w:jc w:val="both"/>
      </w:pPr>
      <w:r>
        <w:t xml:space="preserve">Interview on Saudi Arabia and the Muslim World League, Torgeir Pedersen </w:t>
      </w:r>
      <w:proofErr w:type="spellStart"/>
      <w:r>
        <w:t>Krokfjord</w:t>
      </w:r>
      <w:proofErr w:type="spellEnd"/>
      <w:r>
        <w:t xml:space="preserve">, </w:t>
      </w:r>
      <w:r w:rsidRPr="00D865D0">
        <w:rPr>
          <w:i/>
          <w:iCs/>
        </w:rPr>
        <w:t>Dagbladet</w:t>
      </w:r>
      <w:r>
        <w:t>, Oslo, Norway</w:t>
      </w:r>
      <w:r w:rsidR="003C736D">
        <w:t>, August 22, 2021</w:t>
      </w:r>
      <w:r>
        <w:t>.</w:t>
      </w:r>
    </w:p>
    <w:p w14:paraId="7DE5A568" w14:textId="77777777" w:rsidR="0097556B" w:rsidRDefault="0097556B" w:rsidP="00FE01A0">
      <w:pPr>
        <w:jc w:val="both"/>
      </w:pPr>
    </w:p>
    <w:p w14:paraId="193DAD22" w14:textId="67B09F8C" w:rsidR="00633AB0" w:rsidRDefault="00633AB0" w:rsidP="00FE01A0">
      <w:pPr>
        <w:jc w:val="both"/>
      </w:pPr>
      <w:r>
        <w:t xml:space="preserve">Interview on Women’s Rights and Reforms in Islamic Law in Africa, Anne </w:t>
      </w:r>
      <w:proofErr w:type="spellStart"/>
      <w:r>
        <w:t>Kidmose</w:t>
      </w:r>
      <w:proofErr w:type="spellEnd"/>
      <w:r>
        <w:t xml:space="preserve">, OZY media, December 21, 2020. </w:t>
      </w:r>
    </w:p>
    <w:p w14:paraId="04FBE763" w14:textId="77777777" w:rsidR="00633AB0" w:rsidRDefault="00633AB0" w:rsidP="00FE01A0">
      <w:pPr>
        <w:jc w:val="both"/>
      </w:pPr>
    </w:p>
    <w:p w14:paraId="289F5A4E" w14:textId="6E27B948" w:rsidR="003A6499" w:rsidRDefault="003A6499" w:rsidP="00FE01A0">
      <w:pPr>
        <w:jc w:val="both"/>
      </w:pPr>
      <w:r>
        <w:t xml:space="preserve">“Shooting at Pensacola, FL military base,” interview with Nic Robertson, CNN, December 10, 2019. </w:t>
      </w:r>
    </w:p>
    <w:p w14:paraId="462C317D" w14:textId="77777777" w:rsidR="003A6499" w:rsidRDefault="003A6499" w:rsidP="00FE01A0">
      <w:pPr>
        <w:jc w:val="both"/>
      </w:pPr>
    </w:p>
    <w:p w14:paraId="4768CF1F" w14:textId="04582FBE" w:rsidR="006939AE" w:rsidRDefault="006939AE" w:rsidP="00FE01A0">
      <w:pPr>
        <w:jc w:val="both"/>
      </w:pPr>
      <w:r>
        <w:t xml:space="preserve">“The Killing of Abu Bakr al-Baghdadi,” interview with </w:t>
      </w:r>
      <w:proofErr w:type="spellStart"/>
      <w:r>
        <w:t>Jieun</w:t>
      </w:r>
      <w:proofErr w:type="spellEnd"/>
      <w:r>
        <w:t xml:space="preserve"> Woo, Morning Wave, </w:t>
      </w:r>
      <w:proofErr w:type="spellStart"/>
      <w:r>
        <w:t>BeFM</w:t>
      </w:r>
      <w:proofErr w:type="spellEnd"/>
      <w:r>
        <w:t xml:space="preserve"> Radio, Busan, South Korea, October 30, 2019.</w:t>
      </w:r>
    </w:p>
    <w:p w14:paraId="6EAAE6DD" w14:textId="77777777" w:rsidR="006939AE" w:rsidRDefault="006939AE" w:rsidP="00FE01A0">
      <w:pPr>
        <w:jc w:val="both"/>
      </w:pPr>
    </w:p>
    <w:p w14:paraId="31B790A4" w14:textId="1ADEC150" w:rsidR="00F40A40" w:rsidRDefault="00F40A40" w:rsidP="00FE01A0">
      <w:pPr>
        <w:jc w:val="both"/>
      </w:pPr>
      <w:r>
        <w:t xml:space="preserve">Assassination of Abu Bakr al-Baghdadi, interview with Alison King, NBC-10, October 28, 2019. </w:t>
      </w:r>
    </w:p>
    <w:p w14:paraId="7FF835B8" w14:textId="77777777" w:rsidR="00F40A40" w:rsidRDefault="00F40A40" w:rsidP="00FE01A0">
      <w:pPr>
        <w:jc w:val="both"/>
      </w:pPr>
    </w:p>
    <w:p w14:paraId="551FED28" w14:textId="0B4D4C52" w:rsidR="002841DC" w:rsidRDefault="00B3514D" w:rsidP="00FE01A0">
      <w:pPr>
        <w:jc w:val="both"/>
      </w:pPr>
      <w:r>
        <w:t xml:space="preserve">“New documents revisit questions on Rep. Omar’s marriage history,” interview with J. Patrick Coolican, </w:t>
      </w:r>
      <w:r w:rsidRPr="00D865D0">
        <w:rPr>
          <w:i/>
          <w:iCs/>
        </w:rPr>
        <w:t>Minneapolis Star Tribune</w:t>
      </w:r>
      <w:r>
        <w:t xml:space="preserve">, June 21, 2019, </w:t>
      </w:r>
      <w:hyperlink r:id="rId54" w:history="1">
        <w:r w:rsidRPr="003C544E">
          <w:rPr>
            <w:rStyle w:val="Hyperlink"/>
          </w:rPr>
          <w:t>http://www.startribune.com/new-documents-revisit-questions-about-rep-ilhan-omar-s-marriage/511681362/</w:t>
        </w:r>
      </w:hyperlink>
      <w:r>
        <w:t xml:space="preserve">. </w:t>
      </w:r>
    </w:p>
    <w:p w14:paraId="76E2A8A1" w14:textId="77777777" w:rsidR="002841DC" w:rsidRDefault="002841DC" w:rsidP="00FE01A0">
      <w:pPr>
        <w:jc w:val="both"/>
      </w:pPr>
    </w:p>
    <w:p w14:paraId="0365240C" w14:textId="44D9E994" w:rsidR="00445029" w:rsidRDefault="00445029" w:rsidP="00FE01A0">
      <w:pPr>
        <w:jc w:val="both"/>
      </w:pPr>
      <w:r>
        <w:t xml:space="preserve">Islam and the Environment, interview with Nathan Gower, BBC Radio 4, History, March 7, 2019. </w:t>
      </w:r>
    </w:p>
    <w:p w14:paraId="4A5652BF" w14:textId="77777777" w:rsidR="00445029" w:rsidRDefault="00445029" w:rsidP="00FE01A0">
      <w:pPr>
        <w:jc w:val="both"/>
      </w:pPr>
    </w:p>
    <w:p w14:paraId="13CE2BE2" w14:textId="5A24A18C" w:rsidR="0018090B" w:rsidRDefault="0018090B" w:rsidP="00FE01A0">
      <w:pPr>
        <w:jc w:val="both"/>
      </w:pPr>
      <w:r>
        <w:t xml:space="preserve">Saudi Arabia’s Guardianship System, interview with Jesper </w:t>
      </w:r>
      <w:proofErr w:type="spellStart"/>
      <w:r>
        <w:t>Sunden</w:t>
      </w:r>
      <w:proofErr w:type="spellEnd"/>
      <w:r>
        <w:t xml:space="preserve">, </w:t>
      </w:r>
      <w:r w:rsidRPr="00D865D0">
        <w:rPr>
          <w:i/>
          <w:iCs/>
        </w:rPr>
        <w:t>Svenska Dagbladet</w:t>
      </w:r>
      <w:r>
        <w:t xml:space="preserve"> daily newspaper, Stockholm, Sweden, January 22, 2019. </w:t>
      </w:r>
    </w:p>
    <w:p w14:paraId="3EC1D1F4" w14:textId="77777777" w:rsidR="0018090B" w:rsidRDefault="0018090B" w:rsidP="00FE01A0">
      <w:pPr>
        <w:jc w:val="both"/>
      </w:pPr>
    </w:p>
    <w:p w14:paraId="56DDA102" w14:textId="677641A9" w:rsidR="00522BE5" w:rsidRDefault="00C017E7" w:rsidP="00FE01A0">
      <w:pPr>
        <w:jc w:val="both"/>
      </w:pPr>
      <w:r>
        <w:t>“Saudi Woman Fleeing Family and Homeland Avoids Deportation from Thailand,”</w:t>
      </w:r>
      <w:r w:rsidR="00522BE5">
        <w:t xml:space="preserve"> James </w:t>
      </w:r>
      <w:proofErr w:type="spellStart"/>
      <w:r w:rsidR="00522BE5">
        <w:t>Hookway</w:t>
      </w:r>
      <w:proofErr w:type="spellEnd"/>
      <w:r w:rsidR="00522BE5">
        <w:t xml:space="preserve">, South Asia Correspondent, </w:t>
      </w:r>
      <w:r w:rsidR="00522BE5" w:rsidRPr="00D865D0">
        <w:rPr>
          <w:i/>
          <w:iCs/>
        </w:rPr>
        <w:t>The Wall Street Journal</w:t>
      </w:r>
      <w:r w:rsidR="00522BE5">
        <w:t>, January 7, 2019</w:t>
      </w:r>
      <w:r>
        <w:t xml:space="preserve">, </w:t>
      </w:r>
      <w:hyperlink r:id="rId55" w:history="1">
        <w:r w:rsidRPr="008A0C57">
          <w:rPr>
            <w:rStyle w:val="Hyperlink"/>
          </w:rPr>
          <w:t>https://www.wsj.com/articles/saudi-woman-fleeing-homeland-dodges-bid-to-deport-her-from-thailand-11546853107</w:t>
        </w:r>
      </w:hyperlink>
      <w:r>
        <w:t xml:space="preserve">. </w:t>
      </w:r>
    </w:p>
    <w:p w14:paraId="5995537F" w14:textId="77777777" w:rsidR="00522BE5" w:rsidRDefault="00522BE5" w:rsidP="00FE01A0">
      <w:pPr>
        <w:jc w:val="both"/>
      </w:pPr>
    </w:p>
    <w:p w14:paraId="0F204B27" w14:textId="0F76BF4B" w:rsidR="00FB0446" w:rsidRDefault="00FB0446" w:rsidP="00FE01A0">
      <w:pPr>
        <w:jc w:val="both"/>
      </w:pPr>
      <w:r>
        <w:t xml:space="preserve">Appearance on “The Take” with Sue O’Connell, NECN, December 13, 2018, to discuss ongoing developments in the Khashoggi murder and US-Saudi relations. </w:t>
      </w:r>
    </w:p>
    <w:p w14:paraId="19B4CDCE" w14:textId="77777777" w:rsidR="00FB0446" w:rsidRDefault="00FB0446" w:rsidP="00FE01A0">
      <w:pPr>
        <w:jc w:val="both"/>
      </w:pPr>
    </w:p>
    <w:p w14:paraId="7F0242DA" w14:textId="76864FEA" w:rsidR="000B30D7" w:rsidRDefault="00BB0245" w:rsidP="00FE01A0">
      <w:pPr>
        <w:jc w:val="both"/>
      </w:pPr>
      <w:r>
        <w:t>Appearance on “The Take” with Sue O’Connell, NECN, October 11, 2018, to discuss the disappearance of Saudi journalist Jamal Khashoggi.</w:t>
      </w:r>
    </w:p>
    <w:p w14:paraId="31DF009D" w14:textId="77777777" w:rsidR="00BB0245" w:rsidRDefault="00BB0245" w:rsidP="00FE01A0">
      <w:pPr>
        <w:jc w:val="both"/>
      </w:pPr>
    </w:p>
    <w:p w14:paraId="50EA1E59" w14:textId="4DE091FF" w:rsidR="00A2261D" w:rsidRDefault="00A2261D" w:rsidP="00FE01A0">
      <w:pPr>
        <w:jc w:val="both"/>
      </w:pPr>
      <w:r>
        <w:t>Interv</w:t>
      </w:r>
      <w:r w:rsidR="006937A2">
        <w:t>iew with Elisabeth Brier for “The Subway</w:t>
      </w:r>
      <w:r>
        <w:t xml:space="preserve">,” for Pessimist Archives Podcast, </w:t>
      </w:r>
      <w:hyperlink r:id="rId56" w:history="1">
        <w:r w:rsidR="006937A2" w:rsidRPr="008624EB">
          <w:rPr>
            <w:rStyle w:val="Hyperlink"/>
          </w:rPr>
          <w:t>https://soundcloud.com/pessimistsarc/the-subway</w:t>
        </w:r>
      </w:hyperlink>
      <w:r w:rsidR="006937A2">
        <w:t>,  posted August 6</w:t>
      </w:r>
      <w:r>
        <w:t>, 2018.</w:t>
      </w:r>
    </w:p>
    <w:p w14:paraId="409B1965" w14:textId="77777777" w:rsidR="00A2261D" w:rsidRDefault="00A2261D" w:rsidP="00FE01A0">
      <w:pPr>
        <w:jc w:val="both"/>
      </w:pPr>
    </w:p>
    <w:p w14:paraId="49F6144C" w14:textId="6D22C266" w:rsidR="00494071" w:rsidRDefault="00494071" w:rsidP="00FE01A0">
      <w:pPr>
        <w:jc w:val="both"/>
      </w:pPr>
      <w:r>
        <w:t xml:space="preserve">Interview with </w:t>
      </w:r>
      <w:r w:rsidRPr="00D865D0">
        <w:rPr>
          <w:i/>
          <w:iCs/>
        </w:rPr>
        <w:t xml:space="preserve">Newton Project (New Texts Out Now), </w:t>
      </w:r>
      <w:proofErr w:type="spellStart"/>
      <w:r w:rsidRPr="00D865D0">
        <w:rPr>
          <w:i/>
          <w:iCs/>
        </w:rPr>
        <w:t>Jadaliyya</w:t>
      </w:r>
      <w:proofErr w:type="spellEnd"/>
      <w:r>
        <w:t xml:space="preserve">, David </w:t>
      </w:r>
      <w:proofErr w:type="spellStart"/>
      <w:r>
        <w:t>Steltz</w:t>
      </w:r>
      <w:proofErr w:type="spellEnd"/>
      <w:r>
        <w:t xml:space="preserve">, on </w:t>
      </w:r>
      <w:r>
        <w:rPr>
          <w:i/>
        </w:rPr>
        <w:t>Shariah: What Everyone Needs to Know</w:t>
      </w:r>
      <w:r w:rsidR="00D865D0">
        <w:rPr>
          <w:iCs/>
        </w:rPr>
        <w:t>,</w:t>
      </w:r>
      <w:r>
        <w:t xml:space="preserve"> August 1, 2018. </w:t>
      </w:r>
    </w:p>
    <w:p w14:paraId="00757F34" w14:textId="77777777" w:rsidR="00494071" w:rsidRDefault="00494071" w:rsidP="00FE01A0">
      <w:pPr>
        <w:jc w:val="both"/>
      </w:pPr>
    </w:p>
    <w:p w14:paraId="498DD1EE" w14:textId="2F6A3A83" w:rsidR="00FB3D19" w:rsidRDefault="00FB3D19" w:rsidP="00FE01A0">
      <w:pPr>
        <w:jc w:val="both"/>
      </w:pPr>
      <w:r>
        <w:t xml:space="preserve">Interview on </w:t>
      </w:r>
      <w:r w:rsidRPr="00223E0B">
        <w:rPr>
          <w:i/>
        </w:rPr>
        <w:t>Shariah: What Everyone Needs to Know</w:t>
      </w:r>
      <w:r>
        <w:t xml:space="preserve">, </w:t>
      </w:r>
      <w:r w:rsidRPr="00D865D0">
        <w:rPr>
          <w:i/>
          <w:iCs/>
        </w:rPr>
        <w:t>Relevant Magazine</w:t>
      </w:r>
      <w:r>
        <w:t>, April 23, 2018.</w:t>
      </w:r>
    </w:p>
    <w:p w14:paraId="60BB7173" w14:textId="77777777" w:rsidR="00FB3D19" w:rsidRDefault="00FB3D19" w:rsidP="00FE01A0">
      <w:pPr>
        <w:jc w:val="both"/>
      </w:pPr>
    </w:p>
    <w:p w14:paraId="09ABD953" w14:textId="46FA2276" w:rsidR="001149F5" w:rsidRDefault="00D57833" w:rsidP="00FE01A0">
      <w:pPr>
        <w:jc w:val="both"/>
      </w:pPr>
      <w:r>
        <w:lastRenderedPageBreak/>
        <w:t xml:space="preserve"> </w:t>
      </w:r>
      <w:r w:rsidR="00125497">
        <w:t>“Saudi Arabia uses ancient tourist site to alter its history,” i</w:t>
      </w:r>
      <w:r w:rsidR="00B27DA3">
        <w:t xml:space="preserve">nterview </w:t>
      </w:r>
      <w:r w:rsidR="00125497">
        <w:t>with</w:t>
      </w:r>
      <w:r w:rsidR="00B27DA3">
        <w:t xml:space="preserve"> Ay</w:t>
      </w:r>
      <w:r w:rsidR="001149F5">
        <w:t xml:space="preserve">a </w:t>
      </w:r>
      <w:proofErr w:type="spellStart"/>
      <w:r w:rsidR="001149F5">
        <w:t>B</w:t>
      </w:r>
      <w:r w:rsidR="00B27DA3">
        <w:t>atrawy</w:t>
      </w:r>
      <w:proofErr w:type="spellEnd"/>
      <w:r w:rsidR="001149F5">
        <w:t xml:space="preserve">, Associated Press, </w:t>
      </w:r>
      <w:r w:rsidR="00125497" w:rsidRPr="00D865D0">
        <w:rPr>
          <w:i/>
          <w:iCs/>
        </w:rPr>
        <w:t>The Washington Post</w:t>
      </w:r>
      <w:r w:rsidR="00125497">
        <w:t>, April 21</w:t>
      </w:r>
      <w:r w:rsidR="001149F5">
        <w:t xml:space="preserve">, 2018. </w:t>
      </w:r>
      <w:r w:rsidR="00125497" w:rsidRPr="00125497">
        <w:t>https://www.washingtonpost.com/business/saudi-arabia-uses-ancient-tourist-site-to-alter-its-history/2018/04/21/600d14f6-452b-11e8-b2dc-b0a403e4720a_story.html?noredirect=on&amp;utm_term=.72e119fb3e89</w:t>
      </w:r>
    </w:p>
    <w:p w14:paraId="20BCFBED" w14:textId="77777777" w:rsidR="001149F5" w:rsidRDefault="001149F5" w:rsidP="00FE01A0">
      <w:pPr>
        <w:jc w:val="both"/>
      </w:pPr>
    </w:p>
    <w:p w14:paraId="0508E8EE" w14:textId="77777777" w:rsidR="00D57833" w:rsidRDefault="00D57833" w:rsidP="00FE01A0">
      <w:pPr>
        <w:jc w:val="both"/>
      </w:pPr>
      <w:r>
        <w:t>“How Shariah differs from evolving Islamic laws,” interview on “Shariah: What Everyone Needs to Know,” with Amber Khan and John L. Esposito, Interfaith Voices, Interfaith Radio, April 20, 2018.</w:t>
      </w:r>
    </w:p>
    <w:p w14:paraId="41DCA0B1" w14:textId="77777777" w:rsidR="00D57833" w:rsidRDefault="00D57833" w:rsidP="00FE01A0">
      <w:pPr>
        <w:jc w:val="both"/>
      </w:pPr>
    </w:p>
    <w:p w14:paraId="30CEEF62" w14:textId="37E6BBDE" w:rsidR="00416734" w:rsidRDefault="00AB59B2" w:rsidP="00FE01A0">
      <w:pPr>
        <w:overflowPunct/>
        <w:autoSpaceDE/>
        <w:autoSpaceDN/>
        <w:adjustRightInd/>
        <w:jc w:val="both"/>
        <w:textAlignment w:val="auto"/>
      </w:pPr>
      <w:r>
        <w:t>“Minnesota Republican</w:t>
      </w:r>
      <w:r w:rsidR="00805A5B">
        <w:t>s fight among themselves about I</w:t>
      </w:r>
      <w:r>
        <w:t>slam</w:t>
      </w:r>
      <w:r w:rsidR="00416734">
        <w:t xml:space="preserve">,” interview with J. Patrick Coolican, </w:t>
      </w:r>
      <w:r w:rsidR="00416734" w:rsidRPr="00D865D0">
        <w:rPr>
          <w:i/>
          <w:iCs/>
        </w:rPr>
        <w:t>Minneapolis Star Tribune</w:t>
      </w:r>
      <w:r w:rsidR="00416734">
        <w:t>, February 21, 2018.</w:t>
      </w:r>
      <w:r w:rsidR="002841DC">
        <w:t xml:space="preserve"> </w:t>
      </w:r>
      <w:hyperlink r:id="rId57" w:tgtFrame="_blank" w:history="1">
        <w:r w:rsidR="002841DC">
          <w:rPr>
            <w:rStyle w:val="Hyperlink"/>
          </w:rPr>
          <w:t>http://www.startribune.com/minnesota-republicans-fight-among-themselves-about-islam/476461063/</w:t>
        </w:r>
      </w:hyperlink>
    </w:p>
    <w:p w14:paraId="0DC25DF1" w14:textId="77777777" w:rsidR="00416734" w:rsidRDefault="00416734" w:rsidP="00FE01A0">
      <w:pPr>
        <w:jc w:val="both"/>
      </w:pPr>
    </w:p>
    <w:p w14:paraId="6F514A6D" w14:textId="05D1D9F7" w:rsidR="0075491C" w:rsidRDefault="0075491C" w:rsidP="00FE01A0">
      <w:pPr>
        <w:jc w:val="both"/>
      </w:pPr>
      <w:r>
        <w:t>Consultant for feature film on Wahhabi Islam, written by Sam Spiegel, August 2017-present.</w:t>
      </w:r>
    </w:p>
    <w:p w14:paraId="1CA125E5" w14:textId="77777777" w:rsidR="0075491C" w:rsidRDefault="0075491C" w:rsidP="00FE01A0">
      <w:pPr>
        <w:jc w:val="both"/>
      </w:pPr>
    </w:p>
    <w:p w14:paraId="5FC1618C" w14:textId="45C4D0F5" w:rsidR="008F5B4F" w:rsidRDefault="000B30D7" w:rsidP="00FE01A0">
      <w:pPr>
        <w:jc w:val="both"/>
      </w:pPr>
      <w:r>
        <w:t>“Bomb plot’s complexity ratchets up ISIS danger,”</w:t>
      </w:r>
      <w:r w:rsidR="008F5B4F">
        <w:t xml:space="preserve"> M</w:t>
      </w:r>
      <w:r>
        <w:t xml:space="preserve">att Stout, </w:t>
      </w:r>
      <w:r w:rsidRPr="00D865D0">
        <w:rPr>
          <w:i/>
          <w:iCs/>
        </w:rPr>
        <w:t>Boston Herald</w:t>
      </w:r>
      <w:r>
        <w:t>, May 24</w:t>
      </w:r>
      <w:r w:rsidR="008F5B4F">
        <w:t>, 2017.</w:t>
      </w:r>
      <w:r w:rsidR="0022716A">
        <w:t xml:space="preserve"> </w:t>
      </w:r>
      <w:hyperlink r:id="rId58" w:history="1">
        <w:r w:rsidR="0022716A" w:rsidRPr="00415291">
          <w:rPr>
            <w:rStyle w:val="Hyperlink"/>
          </w:rPr>
          <w:t>www.bostonherald.com/news/local_coverage/2017/05/bomb_plot_s_complexity_ratchets_up_isis_danger</w:t>
        </w:r>
      </w:hyperlink>
      <w:r w:rsidR="0022716A">
        <w:t xml:space="preserve"> </w:t>
      </w:r>
    </w:p>
    <w:p w14:paraId="18C83092" w14:textId="77777777" w:rsidR="008F5B4F" w:rsidRDefault="008F5B4F" w:rsidP="00FE01A0">
      <w:pPr>
        <w:jc w:val="both"/>
      </w:pPr>
    </w:p>
    <w:p w14:paraId="160A6EEE" w14:textId="5DD5357C" w:rsidR="00E5582E" w:rsidRDefault="00AE44C8" w:rsidP="00FE01A0">
      <w:pPr>
        <w:jc w:val="both"/>
      </w:pPr>
      <w:r>
        <w:t xml:space="preserve">“In Saudi Arabia, Trump Vows to Meet ‘History’s Greatest Test,” </w:t>
      </w:r>
      <w:r w:rsidR="00E5582E">
        <w:t xml:space="preserve">Background Briefing with Ian Masters, May 21, 2017. </w:t>
      </w:r>
    </w:p>
    <w:p w14:paraId="294E4CE5" w14:textId="77777777" w:rsidR="00E5582E" w:rsidRDefault="00E5582E" w:rsidP="00FE01A0">
      <w:pPr>
        <w:jc w:val="both"/>
      </w:pPr>
    </w:p>
    <w:p w14:paraId="470DEA40" w14:textId="3594555A" w:rsidR="00487507" w:rsidRDefault="00517984" w:rsidP="00FE01A0">
      <w:pPr>
        <w:jc w:val="both"/>
      </w:pPr>
      <w:r>
        <w:t>“Islamic State may have to change tactics - again</w:t>
      </w:r>
      <w:r w:rsidR="00487507">
        <w:t>,” Bob McGov</w:t>
      </w:r>
      <w:r>
        <w:t xml:space="preserve">ern, </w:t>
      </w:r>
      <w:r w:rsidRPr="00D865D0">
        <w:rPr>
          <w:i/>
          <w:iCs/>
        </w:rPr>
        <w:t>The Boston Herald</w:t>
      </w:r>
      <w:r>
        <w:t xml:space="preserve">, April 14, 2017, </w:t>
      </w:r>
      <w:hyperlink r:id="rId59" w:history="1">
        <w:r w:rsidRPr="00A00E7F">
          <w:rPr>
            <w:rStyle w:val="Hyperlink"/>
          </w:rPr>
          <w:t>www.bostonherald.com/news/international/2017/04/islamic_state_may_have_to_change_tactics_again</w:t>
        </w:r>
      </w:hyperlink>
      <w:r>
        <w:t xml:space="preserve">. </w:t>
      </w:r>
    </w:p>
    <w:p w14:paraId="7BE079AE" w14:textId="77777777" w:rsidR="00487507" w:rsidRDefault="00487507" w:rsidP="00FE01A0">
      <w:pPr>
        <w:jc w:val="both"/>
      </w:pPr>
    </w:p>
    <w:p w14:paraId="77AEF2B5" w14:textId="3182901B" w:rsidR="00A30973" w:rsidRDefault="00A30973" w:rsidP="00FE01A0">
      <w:pPr>
        <w:jc w:val="both"/>
      </w:pPr>
      <w:r>
        <w:t xml:space="preserve">“Trump’s new travel ban,” interview with </w:t>
      </w:r>
      <w:proofErr w:type="spellStart"/>
      <w:r>
        <w:t>Sakis</w:t>
      </w:r>
      <w:proofErr w:type="spellEnd"/>
      <w:r>
        <w:t xml:space="preserve"> </w:t>
      </w:r>
      <w:proofErr w:type="spellStart"/>
      <w:r>
        <w:t>Malavakis</w:t>
      </w:r>
      <w:proofErr w:type="spellEnd"/>
      <w:r>
        <w:t xml:space="preserve">, </w:t>
      </w:r>
      <w:r w:rsidRPr="00D865D0">
        <w:rPr>
          <w:i/>
          <w:iCs/>
        </w:rPr>
        <w:t xml:space="preserve">To </w:t>
      </w:r>
      <w:proofErr w:type="spellStart"/>
      <w:r w:rsidRPr="00D865D0">
        <w:rPr>
          <w:i/>
          <w:iCs/>
        </w:rPr>
        <w:t>Vima</w:t>
      </w:r>
      <w:proofErr w:type="spellEnd"/>
      <w:r>
        <w:t xml:space="preserve">, Athens, Greece, March 7, 2017. </w:t>
      </w:r>
    </w:p>
    <w:p w14:paraId="0DA20204" w14:textId="77777777" w:rsidR="00A30973" w:rsidRDefault="00A30973" w:rsidP="00FE01A0">
      <w:pPr>
        <w:jc w:val="both"/>
      </w:pPr>
    </w:p>
    <w:p w14:paraId="2EECF6CC" w14:textId="6157D4D9" w:rsidR="00F5451F" w:rsidRDefault="000C4A74" w:rsidP="00FE01A0">
      <w:pPr>
        <w:jc w:val="both"/>
      </w:pPr>
      <w:r>
        <w:t xml:space="preserve">“Terror’s toll in Turkey could test NATO resolve,” Matt Stout, Boston Herald, </w:t>
      </w:r>
      <w:r w:rsidR="00D865D0" w:rsidRPr="00D865D0">
        <w:rPr>
          <w:i/>
          <w:iCs/>
        </w:rPr>
        <w:t xml:space="preserve">The </w:t>
      </w:r>
      <w:r w:rsidRPr="00D865D0">
        <w:rPr>
          <w:i/>
          <w:iCs/>
        </w:rPr>
        <w:t>Boston Herald</w:t>
      </w:r>
      <w:r>
        <w:t xml:space="preserve">, January 2, 2017, </w:t>
      </w:r>
      <w:hyperlink r:id="rId60" w:history="1">
        <w:r w:rsidRPr="00673A01">
          <w:rPr>
            <w:rStyle w:val="Hyperlink"/>
          </w:rPr>
          <w:t>www.bostonherald.com/news/international/2017/01/terror_s_toll_in_turkey_could_test_nato_resolve</w:t>
        </w:r>
      </w:hyperlink>
      <w:r>
        <w:t xml:space="preserve"> </w:t>
      </w:r>
    </w:p>
    <w:p w14:paraId="53C4C5FA" w14:textId="77777777" w:rsidR="00F5451F" w:rsidRDefault="00F5451F" w:rsidP="00FE01A0">
      <w:pPr>
        <w:jc w:val="both"/>
      </w:pPr>
    </w:p>
    <w:p w14:paraId="169A351F" w14:textId="50FAB7DA" w:rsidR="00A53409" w:rsidRDefault="00EA0A34" w:rsidP="00FE01A0">
      <w:pPr>
        <w:jc w:val="both"/>
      </w:pPr>
      <w:r>
        <w:t xml:space="preserve">Interview on multiple terrorist attacks and the future of ISIS with </w:t>
      </w:r>
      <w:proofErr w:type="spellStart"/>
      <w:r>
        <w:t>Sakis</w:t>
      </w:r>
      <w:proofErr w:type="spellEnd"/>
      <w:r>
        <w:t xml:space="preserve"> </w:t>
      </w:r>
      <w:proofErr w:type="spellStart"/>
      <w:r>
        <w:t>Malavakis</w:t>
      </w:r>
      <w:proofErr w:type="spellEnd"/>
      <w:r>
        <w:t xml:space="preserve">, </w:t>
      </w:r>
      <w:r w:rsidRPr="00D865D0">
        <w:rPr>
          <w:i/>
          <w:iCs/>
        </w:rPr>
        <w:t xml:space="preserve">To </w:t>
      </w:r>
      <w:proofErr w:type="spellStart"/>
      <w:r w:rsidRPr="00D865D0">
        <w:rPr>
          <w:i/>
          <w:iCs/>
        </w:rPr>
        <w:t>Vima</w:t>
      </w:r>
      <w:proofErr w:type="spellEnd"/>
      <w:r>
        <w:t xml:space="preserve">, Athens, Greece, December 20, 2016. </w:t>
      </w:r>
    </w:p>
    <w:p w14:paraId="4491B4C1" w14:textId="77777777" w:rsidR="00EA0A34" w:rsidRDefault="00EA0A34" w:rsidP="00FE01A0">
      <w:pPr>
        <w:jc w:val="both"/>
      </w:pPr>
    </w:p>
    <w:p w14:paraId="50B40E78" w14:textId="4F1B1EB2" w:rsidR="009D5CE5" w:rsidRDefault="009D5CE5" w:rsidP="00FE01A0">
      <w:pPr>
        <w:jc w:val="both"/>
      </w:pPr>
      <w:r>
        <w:t xml:space="preserve">Interview on ISIS and prospects for the future with </w:t>
      </w:r>
      <w:proofErr w:type="spellStart"/>
      <w:r>
        <w:t>Sakis</w:t>
      </w:r>
      <w:proofErr w:type="spellEnd"/>
      <w:r>
        <w:t xml:space="preserve"> </w:t>
      </w:r>
      <w:proofErr w:type="spellStart"/>
      <w:r>
        <w:t>Malavakis</w:t>
      </w:r>
      <w:proofErr w:type="spellEnd"/>
      <w:r>
        <w:t xml:space="preserve">, </w:t>
      </w:r>
      <w:r w:rsidRPr="00D865D0">
        <w:rPr>
          <w:i/>
          <w:iCs/>
        </w:rPr>
        <w:t xml:space="preserve">To </w:t>
      </w:r>
      <w:proofErr w:type="spellStart"/>
      <w:r w:rsidRPr="00D865D0">
        <w:rPr>
          <w:i/>
          <w:iCs/>
        </w:rPr>
        <w:t>Vima</w:t>
      </w:r>
      <w:proofErr w:type="spellEnd"/>
      <w:r>
        <w:t xml:space="preserve">, Athens, Greece, November 10, 2016. </w:t>
      </w:r>
    </w:p>
    <w:p w14:paraId="269BE6DD" w14:textId="77777777" w:rsidR="009D5CE5" w:rsidRDefault="009D5CE5" w:rsidP="00FE01A0">
      <w:pPr>
        <w:jc w:val="both"/>
      </w:pPr>
    </w:p>
    <w:p w14:paraId="5FE31815" w14:textId="03F4A8DA" w:rsidR="00F964DA" w:rsidRDefault="00F964DA" w:rsidP="00FE01A0">
      <w:pPr>
        <w:jc w:val="both"/>
      </w:pPr>
      <w:r>
        <w:t xml:space="preserve">Appearance on “The Take” with Sue O’Connell, NECN, September 20, 2016, to discuss the state of ISIS, the war in Syria, and US-Saudi relations. </w:t>
      </w:r>
    </w:p>
    <w:p w14:paraId="261FD7C4" w14:textId="77777777" w:rsidR="00F964DA" w:rsidRDefault="00F964DA" w:rsidP="00FE01A0">
      <w:pPr>
        <w:jc w:val="both"/>
      </w:pPr>
    </w:p>
    <w:p w14:paraId="31743DED" w14:textId="4FBB4F6E" w:rsidR="00F964DA" w:rsidRDefault="00F964DA" w:rsidP="00FE01A0">
      <w:pPr>
        <w:jc w:val="both"/>
      </w:pPr>
      <w:r>
        <w:t xml:space="preserve">Interview with Fernanda Silva Ramos, </w:t>
      </w:r>
      <w:proofErr w:type="spellStart"/>
      <w:r>
        <w:t>Olhares</w:t>
      </w:r>
      <w:proofErr w:type="spellEnd"/>
      <w:r>
        <w:t xml:space="preserve"> do Mundo (World Views) for special report on Islamism and the expansion of Wahhabism, Sao Paulo, Brazil, September 20, 2016. </w:t>
      </w:r>
    </w:p>
    <w:p w14:paraId="537878B3" w14:textId="77777777" w:rsidR="00F964DA" w:rsidRDefault="00F964DA" w:rsidP="00FE01A0">
      <w:pPr>
        <w:jc w:val="both"/>
      </w:pPr>
    </w:p>
    <w:p w14:paraId="30B79034" w14:textId="3AA08B5C" w:rsidR="00C30BBA" w:rsidRDefault="00C30BBA" w:rsidP="00FE01A0">
      <w:pPr>
        <w:jc w:val="both"/>
      </w:pPr>
      <w:r>
        <w:t xml:space="preserve">Interview on terrorist attack in Nice with </w:t>
      </w:r>
      <w:proofErr w:type="spellStart"/>
      <w:r>
        <w:t>Sakis</w:t>
      </w:r>
      <w:proofErr w:type="spellEnd"/>
      <w:r>
        <w:t xml:space="preserve"> </w:t>
      </w:r>
      <w:proofErr w:type="spellStart"/>
      <w:r>
        <w:t>Malavakis</w:t>
      </w:r>
      <w:proofErr w:type="spellEnd"/>
      <w:r>
        <w:t xml:space="preserve">, </w:t>
      </w:r>
      <w:r w:rsidRPr="00B0114C">
        <w:rPr>
          <w:i/>
          <w:iCs/>
        </w:rPr>
        <w:t xml:space="preserve">To </w:t>
      </w:r>
      <w:proofErr w:type="spellStart"/>
      <w:r w:rsidRPr="00B0114C">
        <w:rPr>
          <w:i/>
          <w:iCs/>
        </w:rPr>
        <w:t>Vima</w:t>
      </w:r>
      <w:proofErr w:type="spellEnd"/>
      <w:r>
        <w:t xml:space="preserve">, Athens, Greece, July 15, 2016. </w:t>
      </w:r>
    </w:p>
    <w:p w14:paraId="0D23FAF4" w14:textId="77777777" w:rsidR="00C30BBA" w:rsidRDefault="00C30BBA" w:rsidP="00FE01A0">
      <w:pPr>
        <w:jc w:val="both"/>
      </w:pPr>
    </w:p>
    <w:p w14:paraId="643EB1DD" w14:textId="3AF21C15" w:rsidR="004A7244" w:rsidRDefault="00C30BBA" w:rsidP="00FE01A0">
      <w:pPr>
        <w:jc w:val="both"/>
      </w:pPr>
      <w:r>
        <w:t>“</w:t>
      </w:r>
      <w:r w:rsidR="00B0404A">
        <w:t xml:space="preserve">Tre gunner </w:t>
      </w:r>
      <w:proofErr w:type="spellStart"/>
      <w:r w:rsidR="00B0404A">
        <w:t>til</w:t>
      </w:r>
      <w:proofErr w:type="spellEnd"/>
      <w:r w:rsidR="00B0404A">
        <w:t xml:space="preserve"> at IS </w:t>
      </w:r>
      <w:proofErr w:type="spellStart"/>
      <w:r w:rsidR="00B0404A">
        <w:t>har</w:t>
      </w:r>
      <w:proofErr w:type="spellEnd"/>
      <w:r w:rsidR="00B0404A">
        <w:t xml:space="preserve"> </w:t>
      </w:r>
      <w:proofErr w:type="spellStart"/>
      <w:r w:rsidR="00B0404A">
        <w:t>erklaert</w:t>
      </w:r>
      <w:proofErr w:type="spellEnd"/>
      <w:r w:rsidR="00B0404A">
        <w:t xml:space="preserve"> Saudi-Arabia </w:t>
      </w:r>
      <w:proofErr w:type="spellStart"/>
      <w:r w:rsidR="00B0404A">
        <w:t>som</w:t>
      </w:r>
      <w:proofErr w:type="spellEnd"/>
      <w:r w:rsidR="00B0404A">
        <w:t xml:space="preserve"> et </w:t>
      </w:r>
      <w:proofErr w:type="spellStart"/>
      <w:r w:rsidR="00B0404A">
        <w:t>terrormal</w:t>
      </w:r>
      <w:proofErr w:type="spellEnd"/>
      <w:r w:rsidR="00B0404A">
        <w:t>,” on terrorist</w:t>
      </w:r>
      <w:r w:rsidR="004A7244">
        <w:t xml:space="preserve"> attacks inside S</w:t>
      </w:r>
      <w:r w:rsidR="00B0404A">
        <w:t xml:space="preserve">audi Arabia, </w:t>
      </w:r>
      <w:proofErr w:type="spellStart"/>
      <w:r w:rsidR="004A7244">
        <w:t>Silje</w:t>
      </w:r>
      <w:proofErr w:type="spellEnd"/>
      <w:r w:rsidR="004A7244">
        <w:t xml:space="preserve"> </w:t>
      </w:r>
      <w:proofErr w:type="spellStart"/>
      <w:r w:rsidR="004A7244">
        <w:t>Ronning</w:t>
      </w:r>
      <w:proofErr w:type="spellEnd"/>
      <w:r w:rsidR="004A7244">
        <w:t xml:space="preserve"> </w:t>
      </w:r>
      <w:proofErr w:type="spellStart"/>
      <w:r w:rsidR="004A7244">
        <w:t>Kampesaeter</w:t>
      </w:r>
      <w:proofErr w:type="spellEnd"/>
      <w:r w:rsidR="004A7244">
        <w:t xml:space="preserve">, Middle East Correspondent, </w:t>
      </w:r>
      <w:r w:rsidR="004A7244" w:rsidRPr="00B0114C">
        <w:rPr>
          <w:i/>
          <w:iCs/>
        </w:rPr>
        <w:t>Aftenposten AS</w:t>
      </w:r>
      <w:r w:rsidR="004A7244">
        <w:t xml:space="preserve">, Oslo, Norway, July 5, 2016. </w:t>
      </w:r>
    </w:p>
    <w:p w14:paraId="543A53F6" w14:textId="77777777" w:rsidR="004A7244" w:rsidRDefault="004A7244" w:rsidP="00FE01A0">
      <w:pPr>
        <w:jc w:val="both"/>
      </w:pPr>
    </w:p>
    <w:p w14:paraId="36B76340" w14:textId="1C5F6AD4" w:rsidR="006E0C8E" w:rsidRDefault="00877F3A" w:rsidP="00FE01A0">
      <w:pPr>
        <w:jc w:val="both"/>
      </w:pPr>
      <w:r>
        <w:t>“Is Saudi Arabia funding Uber to keep women from driving,” i</w:t>
      </w:r>
      <w:r w:rsidR="006E0C8E">
        <w:t xml:space="preserve">nterviewed by Aidan Quigley, </w:t>
      </w:r>
      <w:r w:rsidR="006E0C8E" w:rsidRPr="00B0114C">
        <w:rPr>
          <w:i/>
          <w:iCs/>
        </w:rPr>
        <w:t>The Christian Science</w:t>
      </w:r>
      <w:r w:rsidRPr="00B0114C">
        <w:rPr>
          <w:i/>
          <w:iCs/>
        </w:rPr>
        <w:t xml:space="preserve"> Monitor</w:t>
      </w:r>
      <w:r w:rsidR="006E0C8E">
        <w:t xml:space="preserve">, June 2, 2016. </w:t>
      </w:r>
    </w:p>
    <w:p w14:paraId="3467531C" w14:textId="77777777" w:rsidR="006E0C8E" w:rsidRDefault="006E0C8E" w:rsidP="00FE01A0">
      <w:pPr>
        <w:jc w:val="both"/>
      </w:pPr>
    </w:p>
    <w:p w14:paraId="376CC114" w14:textId="7FC3A147" w:rsidR="009944A5" w:rsidRDefault="009944A5" w:rsidP="00FE01A0">
      <w:pPr>
        <w:jc w:val="both"/>
      </w:pPr>
      <w:r>
        <w:t xml:space="preserve">Appearance on “The Take” with Sue O’Connell, NECN, May 11, 2016, to discuss contemporary issues in Saudi Arabia. </w:t>
      </w:r>
    </w:p>
    <w:p w14:paraId="6237E9D1" w14:textId="77777777" w:rsidR="009944A5" w:rsidRDefault="009944A5" w:rsidP="00FE01A0">
      <w:pPr>
        <w:jc w:val="both"/>
      </w:pPr>
    </w:p>
    <w:p w14:paraId="4D5C231A" w14:textId="3ED8F509" w:rsidR="006948C0" w:rsidRDefault="006948C0" w:rsidP="00FE01A0">
      <w:pPr>
        <w:jc w:val="both"/>
      </w:pPr>
      <w:r>
        <w:t>Radio appearance on boston.com and WRKO Radio with David Cullinane, March 23, 2016, to discuss terror attack in Brussels, Belgium.</w:t>
      </w:r>
    </w:p>
    <w:p w14:paraId="62BB711D" w14:textId="77777777" w:rsidR="006948C0" w:rsidRDefault="006948C0" w:rsidP="00FE01A0">
      <w:pPr>
        <w:jc w:val="both"/>
      </w:pPr>
    </w:p>
    <w:p w14:paraId="2DBAE37C" w14:textId="33909976" w:rsidR="006948C0" w:rsidRDefault="006948C0" w:rsidP="00FE01A0">
      <w:pPr>
        <w:jc w:val="both"/>
      </w:pPr>
      <w:r>
        <w:lastRenderedPageBreak/>
        <w:t xml:space="preserve">Appearance on “The Take” with Sue O’Connell, NECN, March 22, 2016, to discuss terror attacks in Brussels, Belgium. </w:t>
      </w:r>
    </w:p>
    <w:p w14:paraId="75B5CC8F" w14:textId="77777777" w:rsidR="006948C0" w:rsidRDefault="006948C0" w:rsidP="00FE01A0">
      <w:pPr>
        <w:jc w:val="both"/>
      </w:pPr>
    </w:p>
    <w:p w14:paraId="456D97FC" w14:textId="399C010D" w:rsidR="00A83070" w:rsidRDefault="00A83070" w:rsidP="00FE01A0">
      <w:pPr>
        <w:jc w:val="both"/>
      </w:pPr>
      <w:r>
        <w:t>“Lessons and Prospects on the 5</w:t>
      </w:r>
      <w:r w:rsidRPr="00A83070">
        <w:rPr>
          <w:vertAlign w:val="superscript"/>
        </w:rPr>
        <w:t>th</w:t>
      </w:r>
      <w:r>
        <w:t xml:space="preserve"> Anniversary of the Arab Spring,” interview with </w:t>
      </w:r>
      <w:proofErr w:type="spellStart"/>
      <w:r>
        <w:t>Sakis</w:t>
      </w:r>
      <w:proofErr w:type="spellEnd"/>
      <w:r>
        <w:t xml:space="preserve"> </w:t>
      </w:r>
      <w:proofErr w:type="spellStart"/>
      <w:r>
        <w:t>Malavakis</w:t>
      </w:r>
      <w:proofErr w:type="spellEnd"/>
      <w:r>
        <w:t xml:space="preserve">, </w:t>
      </w:r>
      <w:r w:rsidR="00B0114C" w:rsidRPr="00B0114C">
        <w:rPr>
          <w:i/>
          <w:iCs/>
        </w:rPr>
        <w:t xml:space="preserve">To </w:t>
      </w:r>
      <w:proofErr w:type="spellStart"/>
      <w:r w:rsidR="00B0114C" w:rsidRPr="00B0114C">
        <w:rPr>
          <w:i/>
          <w:iCs/>
        </w:rPr>
        <w:t>Vima</w:t>
      </w:r>
      <w:proofErr w:type="spellEnd"/>
      <w:r w:rsidR="00B0114C">
        <w:t xml:space="preserve">, </w:t>
      </w:r>
      <w:r>
        <w:t xml:space="preserve">Athens, Greece, January 27, 2016. </w:t>
      </w:r>
    </w:p>
    <w:p w14:paraId="2464D299" w14:textId="77777777" w:rsidR="00A83070" w:rsidRDefault="00A83070" w:rsidP="00FE01A0">
      <w:pPr>
        <w:jc w:val="both"/>
      </w:pPr>
    </w:p>
    <w:p w14:paraId="73D6D090" w14:textId="30E13314" w:rsidR="00A83070" w:rsidRDefault="00A83070" w:rsidP="00FE01A0">
      <w:pPr>
        <w:jc w:val="both"/>
      </w:pPr>
      <w:r>
        <w:t xml:space="preserve">“ISIS: Prospects and Projections for 2016,” interview with </w:t>
      </w:r>
      <w:proofErr w:type="spellStart"/>
      <w:r>
        <w:t>Sakis</w:t>
      </w:r>
      <w:proofErr w:type="spellEnd"/>
      <w:r>
        <w:t xml:space="preserve"> </w:t>
      </w:r>
      <w:proofErr w:type="spellStart"/>
      <w:r>
        <w:t>Malavakis</w:t>
      </w:r>
      <w:proofErr w:type="spellEnd"/>
      <w:r>
        <w:t xml:space="preserve">, </w:t>
      </w:r>
      <w:r w:rsidR="00B0114C" w:rsidRPr="00B0114C">
        <w:rPr>
          <w:i/>
          <w:iCs/>
        </w:rPr>
        <w:t xml:space="preserve">To </w:t>
      </w:r>
      <w:proofErr w:type="spellStart"/>
      <w:r w:rsidR="00B0114C" w:rsidRPr="00B0114C">
        <w:rPr>
          <w:i/>
          <w:iCs/>
        </w:rPr>
        <w:t>Vima</w:t>
      </w:r>
      <w:proofErr w:type="spellEnd"/>
      <w:r w:rsidR="00B0114C">
        <w:t xml:space="preserve">, </w:t>
      </w:r>
      <w:r>
        <w:t>Athens, Greece, January 3, 2016.</w:t>
      </w:r>
    </w:p>
    <w:p w14:paraId="06DED3DF" w14:textId="77777777" w:rsidR="003E794F" w:rsidRDefault="003E794F" w:rsidP="00FE01A0">
      <w:pPr>
        <w:jc w:val="both"/>
      </w:pPr>
    </w:p>
    <w:p w14:paraId="2D72B6F4" w14:textId="19F7D9C8" w:rsidR="003E794F" w:rsidRDefault="003E794F" w:rsidP="00FE01A0">
      <w:pPr>
        <w:jc w:val="both"/>
      </w:pPr>
      <w:r>
        <w:t xml:space="preserve">“Is Erdogan Trying to Make His Own Islamic State in </w:t>
      </w:r>
      <w:proofErr w:type="gramStart"/>
      <w:r>
        <w:t>Turkey?,</w:t>
      </w:r>
      <w:proofErr w:type="gramEnd"/>
      <w:r>
        <w:t xml:space="preserve">” Background Briefing with Ian Masters, January 3, 2016. </w:t>
      </w:r>
    </w:p>
    <w:p w14:paraId="186C7BC3" w14:textId="77777777" w:rsidR="00A83070" w:rsidRDefault="00A83070" w:rsidP="00FE01A0">
      <w:pPr>
        <w:jc w:val="both"/>
      </w:pPr>
    </w:p>
    <w:p w14:paraId="078A7363" w14:textId="0A72D7D8" w:rsidR="000F0950" w:rsidRDefault="000F0950" w:rsidP="00FE01A0">
      <w:pPr>
        <w:jc w:val="both"/>
      </w:pPr>
      <w:r>
        <w:t xml:space="preserve">“Will the Next Wave of Terror by Instigated by Jihadist </w:t>
      </w:r>
      <w:proofErr w:type="gramStart"/>
      <w:r>
        <w:t>Women?,</w:t>
      </w:r>
      <w:proofErr w:type="gramEnd"/>
      <w:r>
        <w:t xml:space="preserve">” Broadside, NECN, December 7, 2015. </w:t>
      </w:r>
    </w:p>
    <w:p w14:paraId="657964D2" w14:textId="77777777" w:rsidR="000F0950" w:rsidRDefault="000F0950" w:rsidP="00FE01A0">
      <w:pPr>
        <w:jc w:val="both"/>
      </w:pPr>
    </w:p>
    <w:p w14:paraId="7B55E785" w14:textId="4D8B0220" w:rsidR="00192502" w:rsidRDefault="00192502" w:rsidP="00FE01A0">
      <w:pPr>
        <w:jc w:val="both"/>
      </w:pPr>
      <w:r>
        <w:t xml:space="preserve">“San Bernardino Shootings,” interview with Amy </w:t>
      </w:r>
      <w:proofErr w:type="spellStart"/>
      <w:r>
        <w:t>Taxin</w:t>
      </w:r>
      <w:proofErr w:type="spellEnd"/>
      <w:r>
        <w:t xml:space="preserve">, Associated Press, December 5, 2015. </w:t>
      </w:r>
    </w:p>
    <w:p w14:paraId="299FC7EA" w14:textId="77777777" w:rsidR="00192502" w:rsidRDefault="00192502" w:rsidP="00FE01A0">
      <w:pPr>
        <w:jc w:val="both"/>
      </w:pPr>
    </w:p>
    <w:p w14:paraId="4FE9F5EB" w14:textId="7BE1882E" w:rsidR="00B523B4" w:rsidRDefault="00B523B4" w:rsidP="00FE01A0">
      <w:pPr>
        <w:jc w:val="both"/>
      </w:pPr>
      <w:r>
        <w:t xml:space="preserve">“Women and Terrorism,” interview with Jeff Brown, WBZ 1030 AM, December 4, 2015. </w:t>
      </w:r>
    </w:p>
    <w:p w14:paraId="68DD5C64" w14:textId="77777777" w:rsidR="00192502" w:rsidRDefault="00192502" w:rsidP="00FE01A0">
      <w:pPr>
        <w:jc w:val="both"/>
      </w:pPr>
    </w:p>
    <w:p w14:paraId="3E81499D" w14:textId="0E5AE403" w:rsidR="00B523B4" w:rsidRDefault="00B523B4" w:rsidP="00FE01A0">
      <w:pPr>
        <w:jc w:val="both"/>
      </w:pPr>
      <w:r>
        <w:t>“Jihad in Islam,” interview with Aidan Connelly for NPR package on Boston’s Muslim community talking about incorporation of personal jihad into their lives, December 3, 2015.</w:t>
      </w:r>
    </w:p>
    <w:p w14:paraId="00F1D6D1" w14:textId="77777777" w:rsidR="00B523B4" w:rsidRDefault="00B523B4" w:rsidP="00FE01A0">
      <w:pPr>
        <w:jc w:val="both"/>
      </w:pPr>
    </w:p>
    <w:p w14:paraId="56A1FF60" w14:textId="4344622A" w:rsidR="006B2E9E" w:rsidRDefault="006B2E9E" w:rsidP="00FE01A0">
      <w:pPr>
        <w:jc w:val="both"/>
      </w:pPr>
      <w:r>
        <w:t xml:space="preserve">“Wahhabism and ISIS,” interview with </w:t>
      </w:r>
      <w:proofErr w:type="spellStart"/>
      <w:r>
        <w:t>Silje</w:t>
      </w:r>
      <w:proofErr w:type="spellEnd"/>
      <w:r>
        <w:t xml:space="preserve"> </w:t>
      </w:r>
      <w:proofErr w:type="spellStart"/>
      <w:r>
        <w:t>Ronning</w:t>
      </w:r>
      <w:proofErr w:type="spellEnd"/>
      <w:r>
        <w:t xml:space="preserve"> </w:t>
      </w:r>
      <w:proofErr w:type="spellStart"/>
      <w:r>
        <w:t>Kampesaeter</w:t>
      </w:r>
      <w:proofErr w:type="spellEnd"/>
      <w:r>
        <w:t xml:space="preserve">, </w:t>
      </w:r>
      <w:r w:rsidRPr="009A36F9">
        <w:rPr>
          <w:i/>
          <w:iCs/>
        </w:rPr>
        <w:t>Aftenposten AS</w:t>
      </w:r>
      <w:r>
        <w:t>, O</w:t>
      </w:r>
      <w:r w:rsidR="005F4183">
        <w:t>slo, Norway, November 22, 2015, published as “</w:t>
      </w:r>
      <w:proofErr w:type="spellStart"/>
      <w:r w:rsidR="005F4183">
        <w:t>Korsfester</w:t>
      </w:r>
      <w:proofErr w:type="spellEnd"/>
      <w:r w:rsidR="005F4183">
        <w:t xml:space="preserve">, </w:t>
      </w:r>
      <w:proofErr w:type="spellStart"/>
      <w:r w:rsidR="005F4183">
        <w:t>pisker</w:t>
      </w:r>
      <w:proofErr w:type="spellEnd"/>
      <w:r w:rsidR="005F4183">
        <w:t xml:space="preserve"> </w:t>
      </w:r>
      <w:proofErr w:type="spellStart"/>
      <w:r w:rsidR="005F4183">
        <w:t>og</w:t>
      </w:r>
      <w:proofErr w:type="spellEnd"/>
      <w:r w:rsidR="005F4183">
        <w:t xml:space="preserve"> </w:t>
      </w:r>
      <w:proofErr w:type="spellStart"/>
      <w:r w:rsidR="005F4183">
        <w:t>halshugger</w:t>
      </w:r>
      <w:proofErr w:type="spellEnd"/>
      <w:r w:rsidR="005F4183">
        <w:t xml:space="preserve"> – </w:t>
      </w:r>
      <w:proofErr w:type="spellStart"/>
      <w:r w:rsidR="005F4183">
        <w:t>og</w:t>
      </w:r>
      <w:proofErr w:type="spellEnd"/>
      <w:r w:rsidR="005F4183">
        <w:t xml:space="preserve"> er </w:t>
      </w:r>
      <w:proofErr w:type="spellStart"/>
      <w:r w:rsidR="005F4183">
        <w:t>Vestens</w:t>
      </w:r>
      <w:proofErr w:type="spellEnd"/>
      <w:r w:rsidR="005F4183">
        <w:t xml:space="preserve"> </w:t>
      </w:r>
      <w:proofErr w:type="spellStart"/>
      <w:r w:rsidR="005F4183">
        <w:t>allierte</w:t>
      </w:r>
      <w:proofErr w:type="spellEnd"/>
      <w:r w:rsidR="005F4183">
        <w:t xml:space="preserve">,” November 29, 2015. </w:t>
      </w:r>
    </w:p>
    <w:p w14:paraId="1FCEDB4C" w14:textId="77777777" w:rsidR="006B2E9E" w:rsidRDefault="006B2E9E" w:rsidP="00FE01A0">
      <w:pPr>
        <w:jc w:val="both"/>
      </w:pPr>
    </w:p>
    <w:p w14:paraId="4DA165C1" w14:textId="0076D8C9" w:rsidR="00B1496E" w:rsidRDefault="00B1496E" w:rsidP="00FE01A0">
      <w:pPr>
        <w:jc w:val="both"/>
      </w:pPr>
      <w:r>
        <w:t>“When you’re a single woman in the Emirates, but you still want a child,” Amanda Fischer, PRI’s The World, November 6, 2015.</w:t>
      </w:r>
    </w:p>
    <w:p w14:paraId="43C98E2E" w14:textId="77777777" w:rsidR="00B1496E" w:rsidRDefault="00B1496E" w:rsidP="00FE01A0">
      <w:pPr>
        <w:jc w:val="both"/>
      </w:pPr>
    </w:p>
    <w:p w14:paraId="050273F3" w14:textId="1C9A568B" w:rsidR="000117ED" w:rsidRDefault="000117ED" w:rsidP="00FE01A0">
      <w:pPr>
        <w:jc w:val="both"/>
      </w:pPr>
      <w:r>
        <w:t>“Adoption in Islam</w:t>
      </w:r>
      <w:r w:rsidR="00254A05">
        <w:t>,” interview with Carol Hills</w:t>
      </w:r>
      <w:r>
        <w:t>,</w:t>
      </w:r>
      <w:r w:rsidR="00254A05">
        <w:t xml:space="preserve"> WBGH,</w:t>
      </w:r>
      <w:r>
        <w:t xml:space="preserve"> BBC The World, October 28, 2015. </w:t>
      </w:r>
    </w:p>
    <w:p w14:paraId="4FF2BEED" w14:textId="77777777" w:rsidR="000117ED" w:rsidRDefault="000117ED" w:rsidP="00FE01A0">
      <w:pPr>
        <w:jc w:val="both"/>
      </w:pPr>
    </w:p>
    <w:p w14:paraId="2EB21734" w14:textId="5E7BDA26" w:rsidR="004A7753" w:rsidRPr="004A7753" w:rsidRDefault="004A7753" w:rsidP="00FE01A0">
      <w:pPr>
        <w:jc w:val="both"/>
      </w:pPr>
      <w:r>
        <w:t xml:space="preserve">Wahhabism and the Charlie Hebdo Attacks, interview with Mariana </w:t>
      </w:r>
      <w:proofErr w:type="spellStart"/>
      <w:r>
        <w:t>Quieroz</w:t>
      </w:r>
      <w:proofErr w:type="spellEnd"/>
      <w:r>
        <w:t xml:space="preserve"> Barboza, Reporter for </w:t>
      </w:r>
      <w:r w:rsidRPr="009A36F9">
        <w:rPr>
          <w:i/>
          <w:iCs/>
        </w:rPr>
        <w:t>ISTO</w:t>
      </w:r>
      <w:r w:rsidRPr="009A36F9">
        <w:rPr>
          <w:i/>
          <w:iCs/>
          <w:color w:val="000000"/>
        </w:rPr>
        <w:t>É</w:t>
      </w:r>
      <w:r w:rsidRPr="004A7753">
        <w:rPr>
          <w:color w:val="000000"/>
        </w:rPr>
        <w:t>, Sao</w:t>
      </w:r>
      <w:r>
        <w:rPr>
          <w:color w:val="000000"/>
        </w:rPr>
        <w:t xml:space="preserve"> Paolo, Brazil, January 15, 2015. </w:t>
      </w:r>
    </w:p>
    <w:p w14:paraId="0130ED14" w14:textId="77777777" w:rsidR="004A7753" w:rsidRDefault="004A7753" w:rsidP="00FE01A0">
      <w:pPr>
        <w:jc w:val="both"/>
      </w:pPr>
    </w:p>
    <w:p w14:paraId="3CB623DC" w14:textId="4C706F92" w:rsidR="007154E1" w:rsidRDefault="007154E1" w:rsidP="00FE01A0">
      <w:pPr>
        <w:jc w:val="both"/>
      </w:pPr>
      <w:r>
        <w:t>“</w:t>
      </w:r>
      <w:r w:rsidR="005349A4">
        <w:t xml:space="preserve">What is </w:t>
      </w:r>
      <w:proofErr w:type="gramStart"/>
      <w:r>
        <w:t>Wahhabism</w:t>
      </w:r>
      <w:r w:rsidR="005349A4">
        <w:t>?</w:t>
      </w:r>
      <w:r>
        <w:t>,</w:t>
      </w:r>
      <w:proofErr w:type="gramEnd"/>
      <w:r>
        <w:t xml:space="preserve">” </w:t>
      </w:r>
      <w:r w:rsidR="005349A4">
        <w:t xml:space="preserve">Analysis, </w:t>
      </w:r>
      <w:r>
        <w:t>BBC</w:t>
      </w:r>
      <w:r w:rsidR="005349A4">
        <w:t>-4 Radio, aired Febr</w:t>
      </w:r>
      <w:r>
        <w:t xml:space="preserve">uary </w:t>
      </w:r>
      <w:r w:rsidR="005349A4">
        <w:t xml:space="preserve">10, </w:t>
      </w:r>
      <w:r>
        <w:t>2014.</w:t>
      </w:r>
    </w:p>
    <w:p w14:paraId="328A870A" w14:textId="77777777" w:rsidR="007154E1" w:rsidRDefault="007154E1" w:rsidP="00FE01A0">
      <w:pPr>
        <w:jc w:val="both"/>
      </w:pPr>
    </w:p>
    <w:p w14:paraId="1FA89293" w14:textId="627E4F77" w:rsidR="003D7ADC" w:rsidRDefault="003D7ADC" w:rsidP="00FE01A0">
      <w:pPr>
        <w:jc w:val="both"/>
      </w:pPr>
      <w:r>
        <w:t xml:space="preserve">“The Oxford Encyclopedia of Islam and Women,” Faculty Publications interview with Jonas </w:t>
      </w:r>
      <w:proofErr w:type="spellStart"/>
      <w:r>
        <w:t>Barciaus</w:t>
      </w:r>
      <w:r w:rsidR="005349A4">
        <w:t>kas</w:t>
      </w:r>
      <w:proofErr w:type="spellEnd"/>
      <w:r w:rsidR="005349A4">
        <w:t>, Boston College Library, aired Febr</w:t>
      </w:r>
      <w:r>
        <w:t xml:space="preserve">uary 22, 2014. </w:t>
      </w:r>
    </w:p>
    <w:p w14:paraId="210BCA46" w14:textId="77777777" w:rsidR="003D7ADC" w:rsidRDefault="003D7ADC" w:rsidP="00FE01A0">
      <w:pPr>
        <w:jc w:val="both"/>
      </w:pPr>
    </w:p>
    <w:p w14:paraId="54CBA84B" w14:textId="6558A4A6" w:rsidR="00F57DCE" w:rsidRDefault="00F57DCE" w:rsidP="00FE01A0">
      <w:pPr>
        <w:jc w:val="both"/>
      </w:pPr>
      <w:r>
        <w:t>“Muhammad Ibn ‘Abd al-</w:t>
      </w:r>
      <w:proofErr w:type="spellStart"/>
      <w:r>
        <w:t>Wahhab</w:t>
      </w:r>
      <w:proofErr w:type="spellEnd"/>
      <w:r>
        <w:t>: A Documentary,” for Al-</w:t>
      </w:r>
      <w:proofErr w:type="spellStart"/>
      <w:r>
        <w:t>Jazeerah</w:t>
      </w:r>
      <w:proofErr w:type="spellEnd"/>
      <w:r>
        <w:t>, December 2013.</w:t>
      </w:r>
    </w:p>
    <w:p w14:paraId="24042E26" w14:textId="77777777" w:rsidR="00F57DCE" w:rsidRDefault="00F57DCE" w:rsidP="00FE01A0">
      <w:pPr>
        <w:jc w:val="both"/>
      </w:pPr>
    </w:p>
    <w:p w14:paraId="00108792" w14:textId="72262444" w:rsidR="00640158" w:rsidRDefault="00640158" w:rsidP="00FE01A0">
      <w:pPr>
        <w:jc w:val="both"/>
      </w:pPr>
      <w:r>
        <w:t xml:space="preserve">“Homosexuality in Islam,” interview with Bart Jones, </w:t>
      </w:r>
      <w:r w:rsidRPr="009A36F9">
        <w:rPr>
          <w:i/>
          <w:iCs/>
        </w:rPr>
        <w:t>Newsday</w:t>
      </w:r>
      <w:r>
        <w:t>, May 9, 2013.</w:t>
      </w:r>
    </w:p>
    <w:p w14:paraId="035E3B65" w14:textId="77777777" w:rsidR="00834A6A" w:rsidRDefault="00834A6A" w:rsidP="00FE01A0">
      <w:pPr>
        <w:jc w:val="both"/>
      </w:pPr>
    </w:p>
    <w:p w14:paraId="511931D6" w14:textId="26A77941" w:rsidR="00834A6A" w:rsidRDefault="00834A6A" w:rsidP="00FE01A0">
      <w:pPr>
        <w:jc w:val="both"/>
      </w:pPr>
      <w:r>
        <w:t xml:space="preserve">“Youth in Saudi Arabia,” interview with </w:t>
      </w:r>
      <w:r w:rsidRPr="009A36F9">
        <w:rPr>
          <w:i/>
          <w:iCs/>
        </w:rPr>
        <w:t>Monitor 360</w:t>
      </w:r>
      <w:r>
        <w:t xml:space="preserve">, April 5, 2013. </w:t>
      </w:r>
    </w:p>
    <w:p w14:paraId="152DA5F6" w14:textId="77777777" w:rsidR="00640158" w:rsidRDefault="00640158" w:rsidP="00FE01A0">
      <w:pPr>
        <w:jc w:val="both"/>
      </w:pPr>
    </w:p>
    <w:p w14:paraId="34F49877" w14:textId="77777777" w:rsidR="00B52759" w:rsidRDefault="00B52759" w:rsidP="00FE01A0">
      <w:pPr>
        <w:jc w:val="both"/>
      </w:pPr>
      <w:r>
        <w:t xml:space="preserve">“Wahhabi Islam,” interview with Saudi </w:t>
      </w:r>
      <w:r w:rsidRPr="009A36F9">
        <w:rPr>
          <w:i/>
          <w:iCs/>
        </w:rPr>
        <w:t>Al-</w:t>
      </w:r>
      <w:proofErr w:type="spellStart"/>
      <w:r w:rsidRPr="009A36F9">
        <w:rPr>
          <w:i/>
          <w:iCs/>
        </w:rPr>
        <w:t>Jazirah</w:t>
      </w:r>
      <w:proofErr w:type="spellEnd"/>
      <w:r>
        <w:t xml:space="preserve">, Vienna, Austria, November 27, 2012. </w:t>
      </w:r>
    </w:p>
    <w:p w14:paraId="2689DB88" w14:textId="77777777" w:rsidR="00B52759" w:rsidRDefault="00B52759" w:rsidP="00FE01A0">
      <w:pPr>
        <w:jc w:val="both"/>
      </w:pPr>
    </w:p>
    <w:p w14:paraId="11B7C321" w14:textId="77777777" w:rsidR="00B52759" w:rsidRDefault="00B52759" w:rsidP="00FE01A0">
      <w:pPr>
        <w:jc w:val="both"/>
      </w:pPr>
      <w:r>
        <w:t xml:space="preserve">“Wahhabi Islam,” interview with </w:t>
      </w:r>
      <w:r w:rsidRPr="009A36F9">
        <w:rPr>
          <w:i/>
          <w:iCs/>
        </w:rPr>
        <w:t>Al-Riyadh</w:t>
      </w:r>
      <w:r>
        <w:t xml:space="preserve">, Vienna, Austria, November 27, 2012. </w:t>
      </w:r>
    </w:p>
    <w:p w14:paraId="51C590D8" w14:textId="77777777" w:rsidR="00B52759" w:rsidRDefault="00B52759" w:rsidP="00FE01A0">
      <w:pPr>
        <w:jc w:val="both"/>
      </w:pPr>
    </w:p>
    <w:p w14:paraId="23528FBA" w14:textId="77777777" w:rsidR="00B52759" w:rsidRDefault="00B52759" w:rsidP="00FE01A0">
      <w:pPr>
        <w:jc w:val="both"/>
      </w:pPr>
      <w:r>
        <w:t xml:space="preserve">“Expert on Wahhabi Islam,” </w:t>
      </w:r>
      <w:proofErr w:type="spellStart"/>
      <w:r w:rsidRPr="009A36F9">
        <w:rPr>
          <w:i/>
          <w:iCs/>
        </w:rPr>
        <w:t>Womenetics</w:t>
      </w:r>
      <w:proofErr w:type="spellEnd"/>
      <w:r>
        <w:t xml:space="preserve">, Jan </w:t>
      </w:r>
      <w:proofErr w:type="spellStart"/>
      <w:r>
        <w:t>Jaben-Eilon</w:t>
      </w:r>
      <w:proofErr w:type="spellEnd"/>
      <w:r>
        <w:t xml:space="preserve">, July 26, 2011. </w:t>
      </w:r>
    </w:p>
    <w:p w14:paraId="3160A392" w14:textId="77777777" w:rsidR="00B52759" w:rsidRDefault="00B52759" w:rsidP="00FE01A0">
      <w:pPr>
        <w:jc w:val="both"/>
      </w:pPr>
    </w:p>
    <w:p w14:paraId="636FD913" w14:textId="77777777" w:rsidR="00A53409" w:rsidRDefault="00A53409" w:rsidP="00FE01A0">
      <w:pPr>
        <w:jc w:val="both"/>
      </w:pPr>
      <w:r>
        <w:t>“9/11: Debunking Myths of Islam Ten Years Later,” interview given to The Pulitzer Center for Crisis Reporting, posted on YouTube, September 10, 2011.</w:t>
      </w:r>
    </w:p>
    <w:p w14:paraId="54E7A137" w14:textId="77777777" w:rsidR="00A53409" w:rsidRDefault="00A53409" w:rsidP="00FE01A0">
      <w:pPr>
        <w:jc w:val="both"/>
      </w:pPr>
    </w:p>
    <w:p w14:paraId="5520A9B9" w14:textId="77777777" w:rsidR="00A53409" w:rsidRDefault="00A53409" w:rsidP="00FE01A0">
      <w:pPr>
        <w:jc w:val="both"/>
      </w:pPr>
      <w:r>
        <w:t>“Muslim-Christian Relations,” for “Mysteries of the Church” television series, Netny.net, November 19, 2010.</w:t>
      </w:r>
    </w:p>
    <w:p w14:paraId="611C09E1" w14:textId="77777777" w:rsidR="00A53409" w:rsidRDefault="00A53409" w:rsidP="00FE01A0">
      <w:pPr>
        <w:jc w:val="both"/>
      </w:pPr>
    </w:p>
    <w:p w14:paraId="0BB3D741" w14:textId="77777777" w:rsidR="00A53409" w:rsidRDefault="00A53409" w:rsidP="00FE01A0">
      <w:pPr>
        <w:jc w:val="both"/>
      </w:pPr>
      <w:r>
        <w:lastRenderedPageBreak/>
        <w:t xml:space="preserve">“In Saudi Arabia, women join fight against terror,” interview with </w:t>
      </w:r>
      <w:proofErr w:type="spellStart"/>
      <w:r>
        <w:t>Caryle</w:t>
      </w:r>
      <w:proofErr w:type="spellEnd"/>
      <w:r>
        <w:t xml:space="preserve"> Murphy, September 2010. </w:t>
      </w:r>
    </w:p>
    <w:p w14:paraId="0D559C47" w14:textId="77777777" w:rsidR="00A53409" w:rsidRDefault="00A53409" w:rsidP="00FE01A0">
      <w:pPr>
        <w:jc w:val="both"/>
      </w:pPr>
    </w:p>
    <w:p w14:paraId="28590418" w14:textId="63AB0532" w:rsidR="00A53409" w:rsidRDefault="00A53409" w:rsidP="00FE01A0">
      <w:pPr>
        <w:jc w:val="both"/>
      </w:pPr>
      <w:r>
        <w:t xml:space="preserve">“World News in Context: Saudi Arabia,” </w:t>
      </w:r>
      <w:r w:rsidRPr="009A36F9">
        <w:rPr>
          <w:i/>
          <w:iCs/>
        </w:rPr>
        <w:t>BBC History Magazine</w:t>
      </w:r>
      <w:r w:rsidR="009A36F9">
        <w:t>,</w:t>
      </w:r>
      <w:r>
        <w:t xml:space="preserve"> </w:t>
      </w:r>
      <w:r w:rsidR="009A36F9">
        <w:t>i</w:t>
      </w:r>
      <w:r>
        <w:t xml:space="preserve">nterview with David Keys, November 2008. </w:t>
      </w:r>
    </w:p>
    <w:p w14:paraId="79FEDE50" w14:textId="77777777" w:rsidR="00A53409" w:rsidRDefault="00A53409" w:rsidP="00FE01A0">
      <w:pPr>
        <w:jc w:val="both"/>
      </w:pPr>
    </w:p>
    <w:p w14:paraId="41A39BD9" w14:textId="77777777" w:rsidR="00A53409" w:rsidRDefault="00A53409" w:rsidP="00FE01A0">
      <w:pPr>
        <w:jc w:val="both"/>
      </w:pPr>
      <w:r>
        <w:t xml:space="preserve">“Wahhabism,” Interview with Asma Hanif, </w:t>
      </w:r>
      <w:proofErr w:type="spellStart"/>
      <w:r w:rsidRPr="00AD2F9E">
        <w:rPr>
          <w:i/>
          <w:iCs/>
        </w:rPr>
        <w:t>Religioscope</w:t>
      </w:r>
      <w:proofErr w:type="spellEnd"/>
      <w:r>
        <w:t xml:space="preserve">, June 2008.  </w:t>
      </w:r>
    </w:p>
    <w:p w14:paraId="3C9EA62E" w14:textId="77777777" w:rsidR="00A53409" w:rsidRDefault="00A53409" w:rsidP="00FE01A0">
      <w:pPr>
        <w:jc w:val="both"/>
      </w:pPr>
    </w:p>
    <w:p w14:paraId="2D59FE17" w14:textId="77777777" w:rsidR="00A53409" w:rsidRDefault="00A53409" w:rsidP="00FE01A0">
      <w:pPr>
        <w:jc w:val="both"/>
      </w:pPr>
      <w:r>
        <w:t>Consultant for PBS/</w:t>
      </w:r>
      <w:proofErr w:type="spellStart"/>
      <w:r>
        <w:t>RainMedia</w:t>
      </w:r>
      <w:proofErr w:type="spellEnd"/>
      <w:r>
        <w:t>/MindSpring special on the history of Wahhabism and Saudi Arabia, December 2004 - present.</w:t>
      </w:r>
    </w:p>
    <w:p w14:paraId="707587DA" w14:textId="77777777" w:rsidR="00A53409" w:rsidRDefault="00A53409" w:rsidP="00FE01A0">
      <w:pPr>
        <w:jc w:val="both"/>
      </w:pPr>
    </w:p>
    <w:p w14:paraId="67E9ABAE" w14:textId="77777777" w:rsidR="00A53409" w:rsidRDefault="00A53409" w:rsidP="00FE01A0">
      <w:pPr>
        <w:jc w:val="both"/>
      </w:pPr>
      <w:r>
        <w:t xml:space="preserve">Interviewed for article on Muslim family law and sexuality in Saudi Arabia for article for </w:t>
      </w:r>
      <w:r w:rsidRPr="00AD2F9E">
        <w:rPr>
          <w:i/>
          <w:iCs/>
        </w:rPr>
        <w:t>The New Yorker</w:t>
      </w:r>
      <w:r>
        <w:t xml:space="preserve">, Nadia </w:t>
      </w:r>
      <w:proofErr w:type="spellStart"/>
      <w:r>
        <w:t>Labi</w:t>
      </w:r>
      <w:proofErr w:type="spellEnd"/>
      <w:r>
        <w:t xml:space="preserve">, November 2006. </w:t>
      </w:r>
    </w:p>
    <w:p w14:paraId="0A6C2B39" w14:textId="77777777" w:rsidR="00A53409" w:rsidRDefault="00A53409" w:rsidP="00FE01A0">
      <w:pPr>
        <w:jc w:val="both"/>
      </w:pPr>
    </w:p>
    <w:p w14:paraId="72C2EA98" w14:textId="77777777" w:rsidR="00A53409" w:rsidRDefault="00A53409" w:rsidP="00FE01A0">
      <w:pPr>
        <w:jc w:val="both"/>
      </w:pPr>
      <w:r>
        <w:t>“Wahhabi Islam and Its Influence in US Mosques,” interview with Holly Leibowitz Rossi, Religious News Services, February 10, 2005.</w:t>
      </w:r>
    </w:p>
    <w:p w14:paraId="3AAEAE99" w14:textId="77777777" w:rsidR="00A53409" w:rsidRDefault="00A53409" w:rsidP="00FE01A0">
      <w:pPr>
        <w:jc w:val="both"/>
      </w:pPr>
    </w:p>
    <w:p w14:paraId="5A6CF447" w14:textId="77777777" w:rsidR="00A53409" w:rsidRDefault="00A53409" w:rsidP="00FE01A0">
      <w:pPr>
        <w:jc w:val="both"/>
      </w:pPr>
      <w:r>
        <w:t xml:space="preserve">Consultant for PBS </w:t>
      </w:r>
      <w:proofErr w:type="spellStart"/>
      <w:r>
        <w:t>FrontLine</w:t>
      </w:r>
      <w:proofErr w:type="spellEnd"/>
      <w:r>
        <w:t>/BBC documentary on contemporary Saudi Arabia, December 2004 - February 2005.</w:t>
      </w:r>
    </w:p>
    <w:p w14:paraId="20E439B0" w14:textId="77777777" w:rsidR="00A53409" w:rsidRDefault="00A53409" w:rsidP="00FE01A0">
      <w:pPr>
        <w:jc w:val="both"/>
      </w:pPr>
    </w:p>
    <w:p w14:paraId="6E85CC02" w14:textId="1E9D51FB" w:rsidR="00A53409" w:rsidRDefault="00A53409" w:rsidP="00FE01A0">
      <w:pPr>
        <w:jc w:val="both"/>
      </w:pPr>
      <w:r>
        <w:t>“Muhammad Ibn Abd al-</w:t>
      </w:r>
      <w:proofErr w:type="spellStart"/>
      <w:r>
        <w:t>Wahhab</w:t>
      </w:r>
      <w:proofErr w:type="spellEnd"/>
      <w:r>
        <w:t xml:space="preserve"> and Osama Bin Laden: Contrasting Visions of Jihad,” </w:t>
      </w:r>
      <w:r w:rsidR="00AD2F9E">
        <w:t>i</w:t>
      </w:r>
      <w:r>
        <w:t>nterview for Saudi National Television with Dr. Othman Abd al-</w:t>
      </w:r>
      <w:proofErr w:type="spellStart"/>
      <w:r>
        <w:t>Rawaf</w:t>
      </w:r>
      <w:proofErr w:type="spellEnd"/>
      <w:r>
        <w:t xml:space="preserve"> of the Saudi Majlis al-Shura, September 22, 2004.</w:t>
      </w:r>
    </w:p>
    <w:p w14:paraId="1DF055F9" w14:textId="77777777" w:rsidR="00A53409" w:rsidRDefault="00A53409" w:rsidP="00FE01A0">
      <w:pPr>
        <w:jc w:val="both"/>
      </w:pPr>
    </w:p>
    <w:p w14:paraId="281F0501" w14:textId="165BE2FF" w:rsidR="00A53409" w:rsidRDefault="00A53409" w:rsidP="00FE01A0">
      <w:pPr>
        <w:jc w:val="both"/>
      </w:pPr>
      <w:r>
        <w:t xml:space="preserve">Commentary on the 9/11 Commission Report for Bob </w:t>
      </w:r>
      <w:proofErr w:type="spellStart"/>
      <w:r>
        <w:t>Tammeus</w:t>
      </w:r>
      <w:proofErr w:type="spellEnd"/>
      <w:r>
        <w:t xml:space="preserve">, </w:t>
      </w:r>
      <w:r w:rsidR="00AD2F9E" w:rsidRPr="00AD2F9E">
        <w:rPr>
          <w:i/>
          <w:iCs/>
        </w:rPr>
        <w:t>T</w:t>
      </w:r>
      <w:r w:rsidRPr="00AD2F9E">
        <w:rPr>
          <w:i/>
          <w:iCs/>
        </w:rPr>
        <w:t>he Kansas City Star</w:t>
      </w:r>
      <w:r>
        <w:t>, July 29, 2004.</w:t>
      </w:r>
    </w:p>
    <w:p w14:paraId="490FBF25" w14:textId="77777777" w:rsidR="00A53409" w:rsidRDefault="00A53409" w:rsidP="00FE01A0">
      <w:pPr>
        <w:jc w:val="both"/>
      </w:pPr>
    </w:p>
    <w:p w14:paraId="7C24C8BA" w14:textId="77777777" w:rsidR="00A53409" w:rsidRDefault="00A53409" w:rsidP="00FE01A0">
      <w:pPr>
        <w:jc w:val="both"/>
      </w:pPr>
      <w:r>
        <w:t xml:space="preserve">“Wahhabism,” interview with John Kearney for the Ideas section of </w:t>
      </w:r>
      <w:r w:rsidRPr="00AD2F9E">
        <w:rPr>
          <w:i/>
          <w:iCs/>
        </w:rPr>
        <w:t>The Boston Globe</w:t>
      </w:r>
      <w:r>
        <w:t>, July 12, 2004.</w:t>
      </w:r>
    </w:p>
    <w:p w14:paraId="2A35830E" w14:textId="77777777" w:rsidR="00A53409" w:rsidRDefault="00A53409" w:rsidP="00FE01A0">
      <w:pPr>
        <w:jc w:val="both"/>
      </w:pPr>
    </w:p>
    <w:p w14:paraId="61F170BF" w14:textId="77777777" w:rsidR="00A53409" w:rsidRDefault="00A53409" w:rsidP="00FE01A0">
      <w:pPr>
        <w:jc w:val="both"/>
      </w:pPr>
      <w:r>
        <w:t>The News Hour with Jim Lehrer, consultation with David Butterworth on the amnesty for militants, June 23, 2004.</w:t>
      </w:r>
    </w:p>
    <w:p w14:paraId="067F463A" w14:textId="77777777" w:rsidR="00A53409" w:rsidRDefault="00A53409" w:rsidP="00FE01A0">
      <w:pPr>
        <w:jc w:val="both"/>
      </w:pPr>
    </w:p>
    <w:p w14:paraId="5BB5D5B1" w14:textId="72BE1458" w:rsidR="00A53409" w:rsidRDefault="00A53409" w:rsidP="00FE01A0">
      <w:pPr>
        <w:jc w:val="both"/>
      </w:pPr>
      <w:r>
        <w:t xml:space="preserve">Interview with </w:t>
      </w:r>
      <w:r w:rsidRPr="00AD2F9E">
        <w:rPr>
          <w:i/>
          <w:iCs/>
        </w:rPr>
        <w:t>Al-Riyadh</w:t>
      </w:r>
      <w:r>
        <w:t>, Riyadh, Saudi Arabia, April 2004.</w:t>
      </w:r>
    </w:p>
    <w:p w14:paraId="69D3D119" w14:textId="77777777" w:rsidR="00A53409" w:rsidRDefault="00A53409" w:rsidP="00FE01A0">
      <w:pPr>
        <w:jc w:val="both"/>
      </w:pPr>
    </w:p>
    <w:p w14:paraId="7E099833" w14:textId="77777777" w:rsidR="00A53409" w:rsidRDefault="00A53409" w:rsidP="00FE01A0">
      <w:pPr>
        <w:jc w:val="both"/>
      </w:pPr>
      <w:r>
        <w:t xml:space="preserve">The News Hour with Jim Lehrer, consulting with David Butterworth about two programs on Saudi Arabia, </w:t>
      </w:r>
      <w:proofErr w:type="gramStart"/>
      <w:r>
        <w:t>November,</w:t>
      </w:r>
      <w:proofErr w:type="gramEnd"/>
      <w:r>
        <w:t xml:space="preserve"> 2003.</w:t>
      </w:r>
    </w:p>
    <w:p w14:paraId="5120E0DA" w14:textId="77777777" w:rsidR="00A53409" w:rsidRDefault="00A53409" w:rsidP="00FE01A0">
      <w:pPr>
        <w:jc w:val="both"/>
      </w:pPr>
    </w:p>
    <w:p w14:paraId="755EDCA4" w14:textId="77777777" w:rsidR="00A53409" w:rsidRDefault="00A53409" w:rsidP="00FE01A0">
      <w:pPr>
        <w:jc w:val="both"/>
      </w:pPr>
      <w:r>
        <w:t xml:space="preserve">“Wahhabism in Saudi Arabia: Past and Present,” Interview with David Kaplan, </w:t>
      </w:r>
      <w:r w:rsidRPr="00AD2F9E">
        <w:rPr>
          <w:i/>
          <w:iCs/>
        </w:rPr>
        <w:t>US News &amp; World Report</w:t>
      </w:r>
      <w:r>
        <w:t>, November 7, 2003.</w:t>
      </w:r>
    </w:p>
    <w:p w14:paraId="53436A6D" w14:textId="77777777" w:rsidR="00A53409" w:rsidRDefault="00A53409" w:rsidP="00FE01A0">
      <w:pPr>
        <w:jc w:val="both"/>
      </w:pPr>
    </w:p>
    <w:p w14:paraId="5C56B256" w14:textId="77777777" w:rsidR="00A53409" w:rsidRDefault="00A53409" w:rsidP="00FE01A0">
      <w:pPr>
        <w:jc w:val="both"/>
      </w:pPr>
      <w:r>
        <w:t xml:space="preserve">“Wahhabism,” interview with David Van Dima, </w:t>
      </w:r>
      <w:r w:rsidRPr="00AD2F9E">
        <w:rPr>
          <w:i/>
          <w:iCs/>
        </w:rPr>
        <w:t>Time Magazine</w:t>
      </w:r>
      <w:r>
        <w:t>, August 29, 2003.</w:t>
      </w:r>
    </w:p>
    <w:p w14:paraId="050465D0" w14:textId="77777777" w:rsidR="00A53409" w:rsidRDefault="00A53409" w:rsidP="00FE01A0">
      <w:pPr>
        <w:jc w:val="both"/>
      </w:pPr>
    </w:p>
    <w:p w14:paraId="14C28481" w14:textId="77777777" w:rsidR="00A53409" w:rsidRDefault="00A53409" w:rsidP="00FE01A0">
      <w:pPr>
        <w:jc w:val="both"/>
      </w:pPr>
      <w:r>
        <w:t xml:space="preserve">“Muhammad Ibn Abdul </w:t>
      </w:r>
      <w:proofErr w:type="spellStart"/>
      <w:r>
        <w:t>Wahhab</w:t>
      </w:r>
      <w:proofErr w:type="spellEnd"/>
      <w:r>
        <w:t xml:space="preserve">: An Intellectual Biography,” interview with </w:t>
      </w:r>
      <w:proofErr w:type="spellStart"/>
      <w:r>
        <w:t>Musaid</w:t>
      </w:r>
      <w:proofErr w:type="spellEnd"/>
      <w:r>
        <w:t xml:space="preserve"> Al-</w:t>
      </w:r>
      <w:proofErr w:type="spellStart"/>
      <w:r>
        <w:t>Tayyar</w:t>
      </w:r>
      <w:proofErr w:type="spellEnd"/>
      <w:r>
        <w:t xml:space="preserve">, </w:t>
      </w:r>
      <w:r w:rsidRPr="00AD2F9E">
        <w:rPr>
          <w:i/>
          <w:iCs/>
        </w:rPr>
        <w:t>Al-</w:t>
      </w:r>
      <w:proofErr w:type="spellStart"/>
      <w:r w:rsidRPr="00AD2F9E">
        <w:rPr>
          <w:i/>
          <w:iCs/>
        </w:rPr>
        <w:t>Daawah</w:t>
      </w:r>
      <w:proofErr w:type="spellEnd"/>
      <w:r w:rsidRPr="00AD2F9E">
        <w:rPr>
          <w:i/>
          <w:iCs/>
        </w:rPr>
        <w:t xml:space="preserve"> Magazine</w:t>
      </w:r>
      <w:r>
        <w:t>, Saudi Arabia, July 2003.</w:t>
      </w:r>
    </w:p>
    <w:p w14:paraId="0561F53A" w14:textId="77777777" w:rsidR="00A53409" w:rsidRDefault="00A53409" w:rsidP="00FE01A0">
      <w:pPr>
        <w:jc w:val="both"/>
      </w:pPr>
    </w:p>
    <w:p w14:paraId="1A095391" w14:textId="77777777" w:rsidR="00A53409" w:rsidRDefault="00A53409" w:rsidP="00FE01A0">
      <w:pPr>
        <w:jc w:val="both"/>
      </w:pPr>
      <w:r>
        <w:t>Interview on “Muhammad Ibn Abd al-</w:t>
      </w:r>
      <w:proofErr w:type="spellStart"/>
      <w:r>
        <w:t>Wahhab</w:t>
      </w:r>
      <w:proofErr w:type="spellEnd"/>
      <w:r>
        <w:t xml:space="preserve">: An Intellectual Biography,” </w:t>
      </w:r>
      <w:r w:rsidRPr="00AD2F9E">
        <w:rPr>
          <w:i/>
          <w:iCs/>
        </w:rPr>
        <w:t>Al-</w:t>
      </w:r>
      <w:proofErr w:type="spellStart"/>
      <w:r w:rsidRPr="00AD2F9E">
        <w:rPr>
          <w:i/>
          <w:iCs/>
        </w:rPr>
        <w:t>Majallah</w:t>
      </w:r>
      <w:proofErr w:type="spellEnd"/>
      <w:r w:rsidRPr="00AD2F9E">
        <w:rPr>
          <w:i/>
          <w:iCs/>
        </w:rPr>
        <w:t xml:space="preserve"> Magazine</w:t>
      </w:r>
      <w:r>
        <w:t>, Saudi Arabia, May 23, 2003.</w:t>
      </w:r>
    </w:p>
    <w:p w14:paraId="72D79C91" w14:textId="77777777" w:rsidR="00A53409" w:rsidRDefault="00A53409" w:rsidP="00FE01A0">
      <w:pPr>
        <w:jc w:val="both"/>
      </w:pPr>
    </w:p>
    <w:p w14:paraId="549E5E09" w14:textId="77777777" w:rsidR="00A53409" w:rsidRDefault="00A53409" w:rsidP="00FE01A0">
      <w:pPr>
        <w:jc w:val="both"/>
      </w:pPr>
      <w:r>
        <w:t>Muhammad Ibn Abd al-</w:t>
      </w:r>
      <w:proofErr w:type="spellStart"/>
      <w:r>
        <w:t>Wahhab</w:t>
      </w:r>
      <w:proofErr w:type="spellEnd"/>
      <w:r>
        <w:t xml:space="preserve"> and the Historical Development of Wahhabism, interview with Laura </w:t>
      </w:r>
      <w:proofErr w:type="spellStart"/>
      <w:r>
        <w:t>Secor</w:t>
      </w:r>
      <w:proofErr w:type="spellEnd"/>
      <w:r>
        <w:t xml:space="preserve">, </w:t>
      </w:r>
      <w:r w:rsidRPr="00AD2F9E">
        <w:rPr>
          <w:i/>
          <w:iCs/>
        </w:rPr>
        <w:t>The Boston Globe</w:t>
      </w:r>
      <w:r>
        <w:t>, December 6, 2002.</w:t>
      </w:r>
    </w:p>
    <w:p w14:paraId="5A8A66BF" w14:textId="77777777" w:rsidR="00A53409" w:rsidRDefault="00A53409" w:rsidP="00FE01A0">
      <w:pPr>
        <w:jc w:val="both"/>
      </w:pPr>
    </w:p>
    <w:p w14:paraId="0A94814F" w14:textId="77777777" w:rsidR="00A53409" w:rsidRDefault="00A53409" w:rsidP="00FE01A0">
      <w:pPr>
        <w:jc w:val="both"/>
      </w:pPr>
      <w:r>
        <w:t xml:space="preserve">Wahhabism in the 20th Century, </w:t>
      </w:r>
      <w:r w:rsidRPr="00AD2F9E">
        <w:rPr>
          <w:i/>
          <w:iCs/>
        </w:rPr>
        <w:t>Newsweek</w:t>
      </w:r>
      <w:r>
        <w:t>, November 25, 2002.</w:t>
      </w:r>
    </w:p>
    <w:p w14:paraId="7E3177F5" w14:textId="77777777" w:rsidR="00A53409" w:rsidRDefault="00A53409" w:rsidP="00FE01A0">
      <w:pPr>
        <w:jc w:val="both"/>
      </w:pPr>
    </w:p>
    <w:p w14:paraId="4AD3DE0D" w14:textId="2193D836" w:rsidR="00A53409" w:rsidRDefault="00A53409" w:rsidP="00FE01A0">
      <w:pPr>
        <w:jc w:val="both"/>
      </w:pPr>
      <w:r>
        <w:t xml:space="preserve">“The Wahhabis of Chechnya - Real or Imagined Connections to the Wahhabis of Saudi </w:t>
      </w:r>
      <w:proofErr w:type="gramStart"/>
      <w:r>
        <w:t>Arabia?,</w:t>
      </w:r>
      <w:proofErr w:type="gramEnd"/>
      <w:r>
        <w:t>” Radio Netherlands, November 20, 1999.</w:t>
      </w:r>
    </w:p>
    <w:p w14:paraId="3FDA4CFC" w14:textId="5BCC1E37" w:rsidR="00BE0E5E" w:rsidRDefault="00BE0E5E" w:rsidP="00FE01A0">
      <w:pPr>
        <w:jc w:val="both"/>
      </w:pPr>
    </w:p>
    <w:p w14:paraId="40B0022A" w14:textId="77777777" w:rsidR="00AA3DCF" w:rsidRDefault="00AA3DCF">
      <w:pPr>
        <w:jc w:val="both"/>
      </w:pPr>
    </w:p>
    <w:p w14:paraId="643E4086" w14:textId="3D35F2D7" w:rsidR="00BE0E5E" w:rsidRDefault="00BE0E5E" w:rsidP="0096140A">
      <w:pPr>
        <w:jc w:val="center"/>
      </w:pPr>
      <w:r>
        <w:rPr>
          <w:b/>
        </w:rPr>
        <w:t>GRANTS, AWARDS &amp; HONORS</w:t>
      </w:r>
    </w:p>
    <w:p w14:paraId="433E3A35" w14:textId="77777777" w:rsidR="00BE0E5E" w:rsidRDefault="00BE0E5E" w:rsidP="00BE0E5E">
      <w:pPr>
        <w:jc w:val="both"/>
      </w:pPr>
    </w:p>
    <w:p w14:paraId="3128A5A9" w14:textId="04D2AE0D" w:rsidR="007C7BBB" w:rsidRDefault="007C7BBB" w:rsidP="00BE0E5E">
      <w:pPr>
        <w:jc w:val="both"/>
      </w:pPr>
      <w:r>
        <w:lastRenderedPageBreak/>
        <w:t xml:space="preserve">Major Grant Award for a year-long interdisciplinary program on “Contemporary Iran: Realities and Prospects, for the Future” from Institute for the Liberal Arts, </w:t>
      </w:r>
      <w:r w:rsidR="009827CD">
        <w:t xml:space="preserve">with additional support from the Schiller Institute for Integrated Science and Society, The Clough Center for the Study of Constitutional Democracy, The </w:t>
      </w:r>
      <w:proofErr w:type="spellStart"/>
      <w:r w:rsidR="009827CD">
        <w:t>Boisi</w:t>
      </w:r>
      <w:proofErr w:type="spellEnd"/>
      <w:r w:rsidR="009827CD">
        <w:t xml:space="preserve"> Center for Religion and American Public Life, The Islamic Civilization and Societies Program, The International Studies Program, and the Theology Department, </w:t>
      </w:r>
      <w:r>
        <w:t>Boston College, A/Y 2023-24.</w:t>
      </w:r>
    </w:p>
    <w:p w14:paraId="55857630" w14:textId="77777777" w:rsidR="007C7BBB" w:rsidRDefault="007C7BBB" w:rsidP="00BE0E5E">
      <w:pPr>
        <w:jc w:val="both"/>
      </w:pPr>
    </w:p>
    <w:p w14:paraId="75517EEA" w14:textId="7F680B46" w:rsidR="00BE0E5E" w:rsidRDefault="00BE0E5E" w:rsidP="00BE0E5E">
      <w:pPr>
        <w:jc w:val="both"/>
      </w:pPr>
      <w:r>
        <w:t xml:space="preserve">Major Grant Award ($8,782) from the Marion and Jasper Whiting Foundation for travel support for environmental study in the Galapagos Islands, May 2019-May 2022. </w:t>
      </w:r>
    </w:p>
    <w:p w14:paraId="527EC6E0" w14:textId="77777777" w:rsidR="00BE0E5E" w:rsidRDefault="00BE0E5E" w:rsidP="00BE0E5E">
      <w:pPr>
        <w:jc w:val="both"/>
      </w:pPr>
    </w:p>
    <w:p w14:paraId="454BE1D0" w14:textId="27DCE7F7" w:rsidR="00BE0E5E" w:rsidRDefault="00BE0E5E" w:rsidP="00BE0E5E">
      <w:pPr>
        <w:jc w:val="both"/>
      </w:pPr>
      <w:r>
        <w:t xml:space="preserve">University Council on Teaching Grant for Student Well-Being ($2,500), co-grantee Assistant Dean for the Core Curriculum and Associate Professor of the Practice in Core Curriculum Elizabeth </w:t>
      </w:r>
      <w:proofErr w:type="spellStart"/>
      <w:r>
        <w:t>Shlala</w:t>
      </w:r>
      <w:proofErr w:type="spellEnd"/>
      <w:r>
        <w:t>, to support creation of freshman salon society “Secret Geographies of BC Salon” as an alternative to alcohol and hook-up culture, Spring 2020.</w:t>
      </w:r>
    </w:p>
    <w:p w14:paraId="0B22CB3F" w14:textId="77777777" w:rsidR="00BE0E5E" w:rsidRDefault="00BE0E5E" w:rsidP="00BE0E5E">
      <w:pPr>
        <w:jc w:val="both"/>
      </w:pPr>
    </w:p>
    <w:p w14:paraId="49CD778A" w14:textId="77777777" w:rsidR="00BE0E5E" w:rsidRDefault="00BE0E5E" w:rsidP="00BE0E5E">
      <w:pPr>
        <w:jc w:val="both"/>
      </w:pPr>
      <w:r>
        <w:t xml:space="preserve">Major Grant Award ($18K) for “Islam in the Post-Obama Era,” from Institute for the Liberal Arts, Boston College, April 2018. </w:t>
      </w:r>
    </w:p>
    <w:p w14:paraId="6A6FBB54" w14:textId="77777777" w:rsidR="00BE0E5E" w:rsidRDefault="00BE0E5E" w:rsidP="00BE0E5E">
      <w:pPr>
        <w:jc w:val="both"/>
      </w:pPr>
    </w:p>
    <w:p w14:paraId="49819DC8" w14:textId="77777777" w:rsidR="00BE0E5E" w:rsidRDefault="00BE0E5E" w:rsidP="00BE0E5E">
      <w:pPr>
        <w:jc w:val="both"/>
      </w:pPr>
      <w:r>
        <w:t xml:space="preserve">Undergraduate Research Fellowship, Boston College, for assistance with work on women and gender issues related to education, Summer 2014. </w:t>
      </w:r>
    </w:p>
    <w:p w14:paraId="0C8EDB59" w14:textId="77777777" w:rsidR="00BE0E5E" w:rsidRDefault="00BE0E5E" w:rsidP="00BE0E5E">
      <w:pPr>
        <w:jc w:val="both"/>
      </w:pPr>
    </w:p>
    <w:p w14:paraId="5F81A911" w14:textId="77777777" w:rsidR="00BE0E5E" w:rsidRDefault="00BE0E5E" w:rsidP="00BE0E5E">
      <w:pPr>
        <w:jc w:val="both"/>
      </w:pPr>
      <w:r>
        <w:t xml:space="preserve">Mentoring Award, AHANA (Asian, Hispanic, </w:t>
      </w:r>
      <w:proofErr w:type="gramStart"/>
      <w:r>
        <w:t>African</w:t>
      </w:r>
      <w:proofErr w:type="gramEnd"/>
      <w:r>
        <w:t xml:space="preserve"> and Native American) Appreciation Banquet, Boston College, April 2, 2013. </w:t>
      </w:r>
    </w:p>
    <w:p w14:paraId="0C3FD2D0" w14:textId="77777777" w:rsidR="00BE0E5E" w:rsidRDefault="00BE0E5E" w:rsidP="00BE0E5E">
      <w:pPr>
        <w:jc w:val="both"/>
      </w:pPr>
    </w:p>
    <w:p w14:paraId="5BF67297" w14:textId="0BAE3C09" w:rsidR="00A3733B" w:rsidRDefault="00A3733B" w:rsidP="00A3733B">
      <w:pPr>
        <w:jc w:val="both"/>
      </w:pPr>
      <w:r>
        <w:t>Invite</w:t>
      </w:r>
      <w:r w:rsidR="00873157">
        <w:t>d</w:t>
      </w:r>
      <w:r>
        <w:t xml:space="preserve"> participant in King Faisal Foundation 30</w:t>
      </w:r>
      <w:r w:rsidRPr="001B268A">
        <w:rPr>
          <w:vertAlign w:val="superscript"/>
        </w:rPr>
        <w:t>th</w:t>
      </w:r>
      <w:r>
        <w:t xml:space="preserve"> anniversary celebration, Riyadh, Saudi Arabia, December 2013. </w:t>
      </w:r>
    </w:p>
    <w:p w14:paraId="1896F050" w14:textId="77777777" w:rsidR="00A3733B" w:rsidRDefault="00A3733B" w:rsidP="00A3733B">
      <w:pPr>
        <w:jc w:val="both"/>
      </w:pPr>
    </w:p>
    <w:p w14:paraId="718DDE4A" w14:textId="77777777" w:rsidR="00A3733B" w:rsidRDefault="00A3733B" w:rsidP="00A3733B">
      <w:pPr>
        <w:jc w:val="both"/>
      </w:pPr>
      <w:r>
        <w:t>Invited participant in Inauguration Ceremony for the King Abdullah International Center for Intercultural and Interfaith Dialogue (KAICIID), Vienna, Austria, November 2012.</w:t>
      </w:r>
    </w:p>
    <w:p w14:paraId="6A95A3AF" w14:textId="77777777" w:rsidR="00A3733B" w:rsidRDefault="00A3733B" w:rsidP="00A3733B">
      <w:pPr>
        <w:jc w:val="both"/>
      </w:pPr>
    </w:p>
    <w:p w14:paraId="07871CAE" w14:textId="77777777" w:rsidR="00BE0E5E" w:rsidRDefault="00BE0E5E" w:rsidP="00BE0E5E">
      <w:pPr>
        <w:jc w:val="both"/>
      </w:pPr>
      <w:r>
        <w:t xml:space="preserve">Mary Kaye Waldron Faculty/Staff Leadership Award, Honorable Mention, Boston College, </w:t>
      </w:r>
      <w:proofErr w:type="gramStart"/>
      <w:r>
        <w:t>March,</w:t>
      </w:r>
      <w:proofErr w:type="gramEnd"/>
      <w:r>
        <w:t xml:space="preserve"> 2011.</w:t>
      </w:r>
    </w:p>
    <w:p w14:paraId="6563EBA4" w14:textId="77777777" w:rsidR="00BE0E5E" w:rsidRDefault="00BE0E5E" w:rsidP="00BE0E5E">
      <w:pPr>
        <w:jc w:val="both"/>
      </w:pPr>
    </w:p>
    <w:p w14:paraId="4553E7C4" w14:textId="431A331E" w:rsidR="00BE0E5E" w:rsidRDefault="00BE0E5E" w:rsidP="00BE0E5E">
      <w:pPr>
        <w:jc w:val="both"/>
      </w:pPr>
      <w:r>
        <w:t xml:space="preserve">Dissertation Grant, King </w:t>
      </w:r>
      <w:proofErr w:type="spellStart"/>
      <w:r>
        <w:t>AbdulAziz</w:t>
      </w:r>
      <w:proofErr w:type="spellEnd"/>
      <w:r>
        <w:t xml:space="preserve"> Foundation for Research and Archives, Riyadh, Saudi Arabia, </w:t>
      </w:r>
      <w:proofErr w:type="gramStart"/>
      <w:r>
        <w:t>July,</w:t>
      </w:r>
      <w:proofErr w:type="gramEnd"/>
      <w:r>
        <w:t xml:space="preserve"> 2001</w:t>
      </w:r>
      <w:r w:rsidR="00A37640">
        <w:t>.</w:t>
      </w:r>
    </w:p>
    <w:p w14:paraId="3EEF2757" w14:textId="77777777" w:rsidR="00BE0E5E" w:rsidRDefault="00BE0E5E" w:rsidP="00BE0E5E">
      <w:pPr>
        <w:jc w:val="both"/>
      </w:pPr>
    </w:p>
    <w:p w14:paraId="77C505F9" w14:textId="77777777" w:rsidR="00BE0E5E" w:rsidRDefault="00BE0E5E" w:rsidP="00BE0E5E">
      <w:pPr>
        <w:jc w:val="both"/>
      </w:pPr>
      <w:r>
        <w:t xml:space="preserve">“Crisis in the </w:t>
      </w:r>
      <w:proofErr w:type="spellStart"/>
      <w:r>
        <w:t>Haramayn</w:t>
      </w:r>
      <w:proofErr w:type="spellEnd"/>
      <w:r>
        <w:t xml:space="preserve">: Religious Legitimacy or Practical Statesmanship? The </w:t>
      </w:r>
      <w:proofErr w:type="spellStart"/>
      <w:r>
        <w:t>Muwahhidun</w:t>
      </w:r>
      <w:proofErr w:type="spellEnd"/>
      <w:r>
        <w:t xml:space="preserve"> Conquest and the Ottoman Recovery of Mecca and Medina.” Third Prize, First Annual Hisham </w:t>
      </w:r>
      <w:proofErr w:type="spellStart"/>
      <w:r>
        <w:t>Sharabi</w:t>
      </w:r>
      <w:proofErr w:type="spellEnd"/>
      <w:r>
        <w:t xml:space="preserve"> Essay Context, Georgetown University, </w:t>
      </w:r>
      <w:proofErr w:type="gramStart"/>
      <w:r>
        <w:t>May,</w:t>
      </w:r>
      <w:proofErr w:type="gramEnd"/>
      <w:r>
        <w:t xml:space="preserve"> 1997.</w:t>
      </w:r>
    </w:p>
    <w:p w14:paraId="5C832BB3" w14:textId="77777777" w:rsidR="00BE0E5E" w:rsidRDefault="00BE0E5E" w:rsidP="00BE0E5E">
      <w:pPr>
        <w:jc w:val="both"/>
      </w:pPr>
    </w:p>
    <w:p w14:paraId="2F3050D0" w14:textId="77777777" w:rsidR="00BE0E5E" w:rsidRDefault="00BE0E5E" w:rsidP="00BE0E5E">
      <w:pPr>
        <w:jc w:val="both"/>
      </w:pPr>
      <w:r>
        <w:t>Fellow in History, Georgetown University, August, 1996-2002.</w:t>
      </w:r>
    </w:p>
    <w:p w14:paraId="6B990CC8" w14:textId="77777777" w:rsidR="00BE0E5E" w:rsidRDefault="00BE0E5E" w:rsidP="00BE0E5E">
      <w:pPr>
        <w:jc w:val="both"/>
      </w:pPr>
    </w:p>
    <w:p w14:paraId="698C50F6" w14:textId="77777777" w:rsidR="00BE0E5E" w:rsidRDefault="00BE0E5E" w:rsidP="00BE0E5E">
      <w:pPr>
        <w:jc w:val="both"/>
      </w:pPr>
      <w:r>
        <w:t xml:space="preserve">Arab Studies Scholarship, Georgetown University, </w:t>
      </w:r>
      <w:proofErr w:type="gramStart"/>
      <w:r>
        <w:t>August,</w:t>
      </w:r>
      <w:proofErr w:type="gramEnd"/>
      <w:r>
        <w:t xml:space="preserve"> 1991-May, 1993.</w:t>
      </w:r>
    </w:p>
    <w:p w14:paraId="7EF28C48" w14:textId="77777777" w:rsidR="00BE0E5E" w:rsidRDefault="00BE0E5E">
      <w:pPr>
        <w:jc w:val="both"/>
      </w:pPr>
    </w:p>
    <w:p w14:paraId="6EA254A3" w14:textId="5DC057CF" w:rsidR="00A53409" w:rsidRDefault="00A53409">
      <w:pPr>
        <w:jc w:val="both"/>
      </w:pPr>
    </w:p>
    <w:p w14:paraId="5F7A3619" w14:textId="77777777" w:rsidR="00132B68" w:rsidRDefault="00132B68" w:rsidP="00132B68">
      <w:pPr>
        <w:jc w:val="center"/>
      </w:pPr>
      <w:r>
        <w:rPr>
          <w:b/>
          <w:bCs/>
        </w:rPr>
        <w:t>Ph.D. SERVICE</w:t>
      </w:r>
    </w:p>
    <w:p w14:paraId="6E7A49CD" w14:textId="77777777" w:rsidR="00132B68" w:rsidRDefault="00132B68" w:rsidP="00132B68">
      <w:pPr>
        <w:jc w:val="both"/>
      </w:pPr>
    </w:p>
    <w:p w14:paraId="646E2CD0" w14:textId="4424F83A" w:rsidR="00132B68" w:rsidRDefault="00132B68" w:rsidP="00132B68">
      <w:pPr>
        <w:jc w:val="both"/>
      </w:pPr>
      <w:r>
        <w:t>Comps Committee for Dorothy Goehring, Comparative Theology (Islam and Christianity – focus on comparative theology and public health ethics), Fall 2022-Spring 2023.</w:t>
      </w:r>
    </w:p>
    <w:p w14:paraId="71BA24C4" w14:textId="77777777" w:rsidR="00132B68" w:rsidRDefault="00132B68" w:rsidP="00132B68">
      <w:pPr>
        <w:jc w:val="both"/>
      </w:pPr>
    </w:p>
    <w:p w14:paraId="0D21610D" w14:textId="4DD7A3DA" w:rsidR="00132B68" w:rsidRDefault="00132B68" w:rsidP="00132B68">
      <w:pPr>
        <w:jc w:val="both"/>
      </w:pPr>
      <w:r>
        <w:t xml:space="preserve">Chair of Comps Committee for Megan Hopkins, Comparative Theology (Islam and Christianity – focus on Eucharist and </w:t>
      </w:r>
      <w:r>
        <w:rPr>
          <w:i/>
          <w:iCs/>
        </w:rPr>
        <w:t>dhikr</w:t>
      </w:r>
      <w:r>
        <w:t>), Fall 2021-Spring 2022.</w:t>
      </w:r>
    </w:p>
    <w:p w14:paraId="64B5C613" w14:textId="2C7CA59D" w:rsidR="00132B68" w:rsidRDefault="00132B68" w:rsidP="00132B68">
      <w:pPr>
        <w:jc w:val="both"/>
      </w:pPr>
    </w:p>
    <w:p w14:paraId="44EA424A" w14:textId="650CF5A7" w:rsidR="00132B68" w:rsidRPr="00E62DC1" w:rsidRDefault="00132B68" w:rsidP="00132B68">
      <w:pPr>
        <w:jc w:val="both"/>
      </w:pPr>
      <w:r w:rsidRPr="003C2598">
        <w:t>Teaching Mentor</w:t>
      </w:r>
      <w:r>
        <w:t xml:space="preserve"> for Hans </w:t>
      </w:r>
      <w:proofErr w:type="spellStart"/>
      <w:r>
        <w:t>Harmakaputra</w:t>
      </w:r>
      <w:proofErr w:type="spellEnd"/>
      <w:r>
        <w:t xml:space="preserve">, Katie </w:t>
      </w:r>
      <w:proofErr w:type="spellStart"/>
      <w:r>
        <w:t>Mylroie</w:t>
      </w:r>
      <w:proofErr w:type="spellEnd"/>
      <w:r>
        <w:t xml:space="preserve">, Dominick Ackermann, Robin </w:t>
      </w:r>
      <w:proofErr w:type="spellStart"/>
      <w:r>
        <w:t>Landrith</w:t>
      </w:r>
      <w:proofErr w:type="spellEnd"/>
    </w:p>
    <w:p w14:paraId="5494EE49" w14:textId="6A94D2D9" w:rsidR="00132B68" w:rsidRDefault="00132B68" w:rsidP="00132B68">
      <w:pPr>
        <w:jc w:val="both"/>
      </w:pPr>
    </w:p>
    <w:p w14:paraId="6A69D1E1" w14:textId="77777777" w:rsidR="00A3733B" w:rsidRDefault="00A3733B" w:rsidP="00132B68">
      <w:pPr>
        <w:jc w:val="both"/>
      </w:pPr>
    </w:p>
    <w:p w14:paraId="2B1DB723" w14:textId="77777777" w:rsidR="00132B68" w:rsidRPr="00BE0E5E" w:rsidRDefault="00132B68" w:rsidP="00132B68">
      <w:pPr>
        <w:jc w:val="center"/>
        <w:rPr>
          <w:b/>
          <w:bCs/>
        </w:rPr>
      </w:pPr>
      <w:r w:rsidRPr="00BE0E5E">
        <w:rPr>
          <w:b/>
          <w:bCs/>
        </w:rPr>
        <w:t>SERVICE</w:t>
      </w:r>
      <w:r>
        <w:rPr>
          <w:b/>
          <w:bCs/>
        </w:rPr>
        <w:t xml:space="preserve"> TO THE DEPARTMENT</w:t>
      </w:r>
    </w:p>
    <w:p w14:paraId="2E07792E" w14:textId="77777777" w:rsidR="00132B68" w:rsidRDefault="00132B68" w:rsidP="00132B68">
      <w:pPr>
        <w:jc w:val="both"/>
      </w:pPr>
    </w:p>
    <w:p w14:paraId="7CB96488" w14:textId="1946CACA" w:rsidR="002A425E" w:rsidRDefault="002A425E" w:rsidP="008F2519">
      <w:pPr>
        <w:jc w:val="both"/>
      </w:pPr>
      <w:r>
        <w:lastRenderedPageBreak/>
        <w:t xml:space="preserve">Elected member of </w:t>
      </w:r>
      <w:r w:rsidR="002523EE">
        <w:t xml:space="preserve">Theology </w:t>
      </w:r>
      <w:r>
        <w:t>Undergraduate Program Assessment Committee</w:t>
      </w:r>
      <w:r w:rsidR="002523EE">
        <w:t xml:space="preserve"> (TUPAC)</w:t>
      </w:r>
      <w:r>
        <w:t>, Theology Department, Boston College, September 2022-September 2024.</w:t>
      </w:r>
    </w:p>
    <w:p w14:paraId="507BB11C" w14:textId="77777777" w:rsidR="002A425E" w:rsidRDefault="002A425E" w:rsidP="008F2519">
      <w:pPr>
        <w:jc w:val="both"/>
      </w:pPr>
    </w:p>
    <w:p w14:paraId="68D02252" w14:textId="6F52A473" w:rsidR="008F2519" w:rsidRDefault="008F2519" w:rsidP="008F2519">
      <w:pPr>
        <w:jc w:val="both"/>
      </w:pPr>
      <w:r>
        <w:t>Elected member of Curriculum Committee, Theology Department, Boston College, September 2017-September 2019</w:t>
      </w:r>
      <w:r w:rsidR="002A425E">
        <w:t>, September 2022-September 2024</w:t>
      </w:r>
      <w:r>
        <w:t>. Served as Chair A/Y 2018-2019.</w:t>
      </w:r>
    </w:p>
    <w:p w14:paraId="13C1A4E5" w14:textId="77777777" w:rsidR="008F2519" w:rsidRDefault="008F2519" w:rsidP="008F2519">
      <w:pPr>
        <w:jc w:val="both"/>
      </w:pPr>
    </w:p>
    <w:p w14:paraId="4B1F7F20" w14:textId="77777777" w:rsidR="002A425E" w:rsidRDefault="002A425E" w:rsidP="002A425E">
      <w:pPr>
        <w:jc w:val="both"/>
      </w:pPr>
      <w:r>
        <w:t xml:space="preserve">Elected member of Executive Committee, Theology Department, Boston College, September 2019-August 2021. </w:t>
      </w:r>
    </w:p>
    <w:p w14:paraId="125CD6B4" w14:textId="77777777" w:rsidR="002A425E" w:rsidRDefault="002A425E" w:rsidP="002A425E">
      <w:pPr>
        <w:overflowPunct/>
        <w:autoSpaceDE/>
        <w:autoSpaceDN/>
        <w:adjustRightInd/>
        <w:textAlignment w:val="auto"/>
      </w:pPr>
    </w:p>
    <w:p w14:paraId="06DF9766" w14:textId="77777777" w:rsidR="008F2519" w:rsidRDefault="008F2519" w:rsidP="008F2519">
      <w:pPr>
        <w:jc w:val="both"/>
      </w:pPr>
      <w:r>
        <w:t>Invited Moderator, Atonement and Comparative Theology, Boston College, September 28-29, 2018.</w:t>
      </w:r>
    </w:p>
    <w:p w14:paraId="4ABFCBFE" w14:textId="77777777" w:rsidR="008F2519" w:rsidRDefault="008F2519" w:rsidP="008F2519">
      <w:pPr>
        <w:jc w:val="both"/>
      </w:pPr>
    </w:p>
    <w:p w14:paraId="357E7208" w14:textId="77777777" w:rsidR="008F2519" w:rsidRPr="003633FF" w:rsidRDefault="008F2519" w:rsidP="008F2519">
      <w:pPr>
        <w:overflowPunct/>
        <w:autoSpaceDE/>
        <w:autoSpaceDN/>
        <w:adjustRightInd/>
        <w:textAlignment w:val="auto"/>
      </w:pPr>
      <w:r w:rsidRPr="003633FF">
        <w:t xml:space="preserve">Invited Moderator, </w:t>
      </w:r>
      <w:r w:rsidRPr="0085599F">
        <w:rPr>
          <w:i/>
          <w:iCs/>
        </w:rPr>
        <w:t>The Development of Muslim Leadership in the United States</w:t>
      </w:r>
      <w:r w:rsidRPr="003633FF">
        <w:t xml:space="preserve">, </w:t>
      </w:r>
      <w:proofErr w:type="spellStart"/>
      <w:r w:rsidRPr="003633FF">
        <w:t>Boisi</w:t>
      </w:r>
      <w:proofErr w:type="spellEnd"/>
      <w:r w:rsidRPr="003633FF">
        <w:t xml:space="preserve"> Center for Religion in Public Life, Webinar Panel Discussion, March 9, 2021, available at: </w:t>
      </w:r>
      <w:r w:rsidRPr="003633FF">
        <w:rPr>
          <w:color w:val="1155CC"/>
          <w:u w:val="single"/>
          <w:shd w:val="clear" w:color="auto" w:fill="FFFFFF"/>
        </w:rPr>
        <w:t>https://youtu.be/jDiR9FW2fbI</w:t>
      </w:r>
    </w:p>
    <w:p w14:paraId="4EE96DE7" w14:textId="52607FF6" w:rsidR="008F2519" w:rsidRDefault="008F2519" w:rsidP="008F2519">
      <w:pPr>
        <w:jc w:val="both"/>
      </w:pPr>
    </w:p>
    <w:p w14:paraId="62EEF172" w14:textId="6463EEF7" w:rsidR="001837B6" w:rsidRDefault="001837B6" w:rsidP="0096140A">
      <w:pPr>
        <w:jc w:val="both"/>
      </w:pPr>
      <w:r>
        <w:t>Participant in Admissions deliberations for Ph.D. applicants, August 2015-present.</w:t>
      </w:r>
    </w:p>
    <w:p w14:paraId="4C9C53DE" w14:textId="77777777" w:rsidR="001837B6" w:rsidRDefault="001837B6" w:rsidP="0096140A">
      <w:pPr>
        <w:jc w:val="both"/>
      </w:pPr>
    </w:p>
    <w:p w14:paraId="0DAEE892" w14:textId="03B18733" w:rsidR="0096140A" w:rsidRDefault="0096140A" w:rsidP="0096140A">
      <w:pPr>
        <w:jc w:val="both"/>
      </w:pPr>
      <w:r>
        <w:t>Participant in Comparative Theology Colloquium, Theology Department, Boston College, August 2015-present.</w:t>
      </w:r>
    </w:p>
    <w:p w14:paraId="0A1CE1FD" w14:textId="77777777" w:rsidR="0096140A" w:rsidRDefault="0096140A" w:rsidP="0096140A">
      <w:pPr>
        <w:jc w:val="both"/>
      </w:pPr>
    </w:p>
    <w:p w14:paraId="5B19F3E8" w14:textId="77777777" w:rsidR="0096140A" w:rsidRDefault="0096140A" w:rsidP="008F2519">
      <w:pPr>
        <w:jc w:val="both"/>
      </w:pPr>
    </w:p>
    <w:p w14:paraId="7C20434B" w14:textId="78B31EF0" w:rsidR="0096140A" w:rsidRPr="0096140A" w:rsidRDefault="0096140A" w:rsidP="0096140A">
      <w:pPr>
        <w:jc w:val="center"/>
        <w:rPr>
          <w:b/>
        </w:rPr>
      </w:pPr>
      <w:r>
        <w:rPr>
          <w:b/>
        </w:rPr>
        <w:t>SERVICE TO THE UNIVERSITY</w:t>
      </w:r>
    </w:p>
    <w:p w14:paraId="6317358D" w14:textId="7DF17907" w:rsidR="008F2519" w:rsidRDefault="008F2519" w:rsidP="0018090B">
      <w:pPr>
        <w:jc w:val="both"/>
      </w:pPr>
    </w:p>
    <w:p w14:paraId="593370EB" w14:textId="575E59C2" w:rsidR="003E21A8" w:rsidRDefault="003E21A8" w:rsidP="0096140A">
      <w:pPr>
        <w:jc w:val="both"/>
      </w:pPr>
      <w:r>
        <w:t>Consultant for curation of “Landscape of Memory,” McMullen Museum, September 2022-present.</w:t>
      </w:r>
    </w:p>
    <w:p w14:paraId="31B69FB2" w14:textId="77777777" w:rsidR="003E21A8" w:rsidRDefault="003E21A8" w:rsidP="0096140A">
      <w:pPr>
        <w:jc w:val="both"/>
      </w:pPr>
    </w:p>
    <w:p w14:paraId="3E88B6EA" w14:textId="257FC509" w:rsidR="0082020D" w:rsidRDefault="0082020D" w:rsidP="0096140A">
      <w:pPr>
        <w:jc w:val="both"/>
      </w:pPr>
      <w:r>
        <w:t>Interviewer for Fulbright Program, September 2022-present.</w:t>
      </w:r>
    </w:p>
    <w:p w14:paraId="699343AD" w14:textId="77777777" w:rsidR="0082020D" w:rsidRDefault="0082020D" w:rsidP="0096140A">
      <w:pPr>
        <w:jc w:val="both"/>
      </w:pPr>
    </w:p>
    <w:p w14:paraId="0F88B209" w14:textId="1DDE05DA" w:rsidR="00CD2A27" w:rsidRDefault="00A37640" w:rsidP="0096140A">
      <w:pPr>
        <w:jc w:val="both"/>
      </w:pPr>
      <w:r>
        <w:t>Member of</w:t>
      </w:r>
      <w:r w:rsidR="00CD2A27">
        <w:t xml:space="preserve"> COP27</w:t>
      </w:r>
      <w:r>
        <w:t xml:space="preserve"> Planning Committee</w:t>
      </w:r>
      <w:r w:rsidR="00CD2A27">
        <w:t>,</w:t>
      </w:r>
      <w:r>
        <w:t xml:space="preserve"> Boston College,</w:t>
      </w:r>
      <w:r w:rsidR="00CD2A27">
        <w:t xml:space="preserve"> June 2022-present.</w:t>
      </w:r>
    </w:p>
    <w:p w14:paraId="6F56BFBD" w14:textId="77777777" w:rsidR="00CD2A27" w:rsidRDefault="00CD2A27" w:rsidP="0096140A">
      <w:pPr>
        <w:jc w:val="both"/>
      </w:pPr>
    </w:p>
    <w:p w14:paraId="57DC8D2D" w14:textId="392AA1D3" w:rsidR="00446CD9" w:rsidRDefault="00446CD9" w:rsidP="0096140A">
      <w:pPr>
        <w:jc w:val="both"/>
      </w:pPr>
      <w:r>
        <w:t>Participant in Climate Change Seminar group, June 2022-present.</w:t>
      </w:r>
    </w:p>
    <w:p w14:paraId="5F281789" w14:textId="77777777" w:rsidR="00446CD9" w:rsidRDefault="00446CD9" w:rsidP="0096140A">
      <w:pPr>
        <w:jc w:val="both"/>
      </w:pPr>
    </w:p>
    <w:p w14:paraId="75FB827E" w14:textId="4A69C552" w:rsidR="0096140A" w:rsidRDefault="0096140A" w:rsidP="0096140A">
      <w:pPr>
        <w:jc w:val="both"/>
      </w:pPr>
      <w:r>
        <w:t>Elected member of Morrissey College of Arts and Sciences Educational Policy Committee</w:t>
      </w:r>
      <w:r w:rsidR="002523EE">
        <w:t xml:space="preserve"> (EPC)</w:t>
      </w:r>
      <w:r>
        <w:t>, Ju</w:t>
      </w:r>
      <w:r w:rsidR="00A37640">
        <w:t>ne</w:t>
      </w:r>
      <w:r>
        <w:t xml:space="preserve"> 2022-June 2025.</w:t>
      </w:r>
      <w:r w:rsidR="00B97324">
        <w:t xml:space="preserve"> Service on sub-committee for Grade Appeals, September 2022-present.</w:t>
      </w:r>
    </w:p>
    <w:p w14:paraId="4CCA08DE" w14:textId="77777777" w:rsidR="0096140A" w:rsidRDefault="0096140A" w:rsidP="0096140A">
      <w:pPr>
        <w:jc w:val="both"/>
      </w:pPr>
    </w:p>
    <w:p w14:paraId="6DC041AD" w14:textId="68FE1593" w:rsidR="0096140A" w:rsidRDefault="0096140A" w:rsidP="0096140A">
      <w:pPr>
        <w:jc w:val="both"/>
      </w:pPr>
      <w:r>
        <w:t xml:space="preserve">Mentor to McNair Scholar, </w:t>
      </w:r>
      <w:proofErr w:type="spellStart"/>
      <w:r>
        <w:t>Aissata</w:t>
      </w:r>
      <w:proofErr w:type="spellEnd"/>
      <w:r>
        <w:t xml:space="preserve"> Diallo, on “The Role of Guinean Roots on the Inclusion and Exclusion of Black Guinean Immigrant Women at Predominantly White Institutions</w:t>
      </w:r>
      <w:r w:rsidR="001837B6">
        <w:t>,</w:t>
      </w:r>
      <w:r>
        <w:t>”</w:t>
      </w:r>
      <w:r w:rsidR="001837B6">
        <w:t xml:space="preserve"> August 2020-present.</w:t>
      </w:r>
    </w:p>
    <w:p w14:paraId="03A46E08" w14:textId="77777777" w:rsidR="0096140A" w:rsidRDefault="0096140A" w:rsidP="0096140A">
      <w:pPr>
        <w:jc w:val="both"/>
      </w:pPr>
    </w:p>
    <w:p w14:paraId="2D77B792" w14:textId="6D9E2F04" w:rsidR="001837B6" w:rsidRDefault="001837B6" w:rsidP="001837B6">
      <w:pPr>
        <w:jc w:val="both"/>
      </w:pPr>
      <w:r>
        <w:t xml:space="preserve">M.A. Admissions Committee Member, Islamic Civilization &amp; Societies Program, </w:t>
      </w:r>
      <w:r w:rsidR="00E551D1">
        <w:t>August 2015</w:t>
      </w:r>
      <w:r>
        <w:t>-present.</w:t>
      </w:r>
    </w:p>
    <w:p w14:paraId="3A069DFF" w14:textId="77777777" w:rsidR="001837B6" w:rsidRDefault="001837B6" w:rsidP="001837B6">
      <w:pPr>
        <w:jc w:val="both"/>
      </w:pPr>
    </w:p>
    <w:p w14:paraId="1B0DCD7D" w14:textId="64CA2552" w:rsidR="001837B6" w:rsidRDefault="001837B6" w:rsidP="001837B6">
      <w:pPr>
        <w:jc w:val="both"/>
      </w:pPr>
      <w:r>
        <w:t>Invited speaker on the Core – Enduring Questions and Complex Problems courses, for Admitted Eagles Day, April 24, 2022.</w:t>
      </w:r>
    </w:p>
    <w:p w14:paraId="7B90EBC7" w14:textId="77777777" w:rsidR="001837B6" w:rsidRDefault="001837B6" w:rsidP="001837B6">
      <w:pPr>
        <w:jc w:val="both"/>
      </w:pPr>
    </w:p>
    <w:p w14:paraId="66F1E68D" w14:textId="77777777" w:rsidR="001837B6" w:rsidRDefault="001837B6" w:rsidP="001837B6">
      <w:pPr>
        <w:jc w:val="both"/>
      </w:pPr>
      <w:r>
        <w:t>Invited participant in Co-Faculty Seminar between Boston College and Trinity College, Hartford Seminary, February 2021-Fall 2022.</w:t>
      </w:r>
    </w:p>
    <w:p w14:paraId="6926AE39" w14:textId="77777777" w:rsidR="001837B6" w:rsidRDefault="001837B6" w:rsidP="001837B6">
      <w:pPr>
        <w:jc w:val="both"/>
      </w:pPr>
    </w:p>
    <w:p w14:paraId="561DD6D6" w14:textId="249CF438" w:rsidR="0096140A" w:rsidRDefault="0096140A" w:rsidP="0096140A">
      <w:pPr>
        <w:jc w:val="both"/>
      </w:pPr>
      <w:r>
        <w:t>Mentor to McNair Scholar</w:t>
      </w:r>
      <w:r w:rsidR="00AE314E">
        <w:t xml:space="preserve"> and winner of the Martin Luther King, Jr., Scholarship</w:t>
      </w:r>
      <w:r>
        <w:t xml:space="preserve">, </w:t>
      </w:r>
      <w:proofErr w:type="spellStart"/>
      <w:r>
        <w:t>Latifat</w:t>
      </w:r>
      <w:proofErr w:type="spellEnd"/>
      <w:r>
        <w:t xml:space="preserve"> </w:t>
      </w:r>
      <w:proofErr w:type="spellStart"/>
      <w:r>
        <w:t>Odetunde</w:t>
      </w:r>
      <w:proofErr w:type="spellEnd"/>
      <w:r>
        <w:t>, on “Black African Muslim Women on College Campuses</w:t>
      </w:r>
      <w:r w:rsidR="001837B6">
        <w:t>,</w:t>
      </w:r>
      <w:r>
        <w:t>”</w:t>
      </w:r>
      <w:r w:rsidR="001837B6">
        <w:t xml:space="preserve"> June 2020-May 2022.</w:t>
      </w:r>
      <w:r>
        <w:t xml:space="preserve"> </w:t>
      </w:r>
    </w:p>
    <w:p w14:paraId="51C7B6D8" w14:textId="77777777" w:rsidR="0096140A" w:rsidRDefault="0096140A" w:rsidP="0096140A">
      <w:pPr>
        <w:jc w:val="both"/>
      </w:pPr>
    </w:p>
    <w:p w14:paraId="00772091" w14:textId="77777777" w:rsidR="00124DB8" w:rsidRDefault="00124DB8" w:rsidP="00124DB8">
      <w:pPr>
        <w:jc w:val="both"/>
      </w:pPr>
      <w:r>
        <w:t>Invited participant in Faculty Seminar, “Jesuit Essentials,” a working group of professors of the practice providing a venue for discussing and advancing research and teaching interests and working on issues related to university ethics, organized by Fr. James Keenan, SJ, Jesuit Institute, Boston College, September 2014-August 2021.</w:t>
      </w:r>
    </w:p>
    <w:p w14:paraId="7528FD11" w14:textId="77777777" w:rsidR="00124DB8" w:rsidRDefault="00124DB8" w:rsidP="00124DB8">
      <w:pPr>
        <w:jc w:val="both"/>
      </w:pPr>
    </w:p>
    <w:p w14:paraId="1DD729A0" w14:textId="77777777" w:rsidR="0096140A" w:rsidRDefault="0096140A" w:rsidP="0096140A">
      <w:pPr>
        <w:jc w:val="both"/>
      </w:pPr>
      <w:r>
        <w:t xml:space="preserve">Invited participant in Webinar for Admissions for Core curriculum, April 17, 2021. </w:t>
      </w:r>
    </w:p>
    <w:p w14:paraId="6264B1B2" w14:textId="77777777" w:rsidR="0096140A" w:rsidRDefault="0096140A" w:rsidP="0096140A">
      <w:pPr>
        <w:jc w:val="both"/>
      </w:pPr>
    </w:p>
    <w:p w14:paraId="4C01D9F2" w14:textId="77777777" w:rsidR="0096140A" w:rsidRDefault="0096140A" w:rsidP="0096140A">
      <w:pPr>
        <w:jc w:val="both"/>
      </w:pPr>
      <w:r>
        <w:t xml:space="preserve">Invited participant in Webinar on Integrating Formative Education in Distance Learning, Fall 2020. </w:t>
      </w:r>
    </w:p>
    <w:p w14:paraId="7E130269" w14:textId="77777777" w:rsidR="0096140A" w:rsidRDefault="0096140A" w:rsidP="0096140A">
      <w:pPr>
        <w:jc w:val="both"/>
      </w:pPr>
    </w:p>
    <w:p w14:paraId="3A506CC2" w14:textId="77777777" w:rsidR="0096140A" w:rsidRDefault="0096140A" w:rsidP="0096140A">
      <w:pPr>
        <w:jc w:val="both"/>
      </w:pPr>
      <w:r>
        <w:lastRenderedPageBreak/>
        <w:t>Invited participant in Webinar for Admissions on Core curriculum, Aug. 12, 2020.</w:t>
      </w:r>
    </w:p>
    <w:p w14:paraId="3A6916A2" w14:textId="77777777" w:rsidR="0096140A" w:rsidRDefault="0096140A" w:rsidP="0096140A">
      <w:pPr>
        <w:jc w:val="both"/>
      </w:pPr>
    </w:p>
    <w:p w14:paraId="6C961B9E" w14:textId="77777777" w:rsidR="0096140A" w:rsidRDefault="0096140A" w:rsidP="0096140A">
      <w:pPr>
        <w:jc w:val="both"/>
      </w:pPr>
      <w:r>
        <w:t>Participant in training for Adaptable Blended Instruction, Center for Teaching Excellence, Summer 2020.</w:t>
      </w:r>
    </w:p>
    <w:p w14:paraId="55AE6346" w14:textId="1599CDBF" w:rsidR="0096140A" w:rsidRDefault="0096140A" w:rsidP="0096140A">
      <w:pPr>
        <w:jc w:val="both"/>
      </w:pPr>
    </w:p>
    <w:p w14:paraId="42F13837" w14:textId="57C5D1D6" w:rsidR="00124DB8" w:rsidRDefault="00124DB8" w:rsidP="00124DB8">
      <w:pPr>
        <w:jc w:val="both"/>
      </w:pPr>
      <w:r>
        <w:t>Mentor to undergraduate student in the Community Service Program A/Y 2019-2020.</w:t>
      </w:r>
    </w:p>
    <w:p w14:paraId="5B0FE453" w14:textId="0BB7318D" w:rsidR="00E1514C" w:rsidRDefault="00E1514C" w:rsidP="00124DB8">
      <w:pPr>
        <w:jc w:val="both"/>
      </w:pPr>
    </w:p>
    <w:p w14:paraId="7E0B94C3" w14:textId="77777777" w:rsidR="00E1514C" w:rsidRDefault="00E1514C" w:rsidP="00E1514C">
      <w:pPr>
        <w:jc w:val="both"/>
      </w:pPr>
      <w:r>
        <w:t xml:space="preserve">Participant in “Teaching for Inclusion and Social Justice” cohort, Center for Teaching Excellence, Boston College, May 2019-May 2020. </w:t>
      </w:r>
    </w:p>
    <w:p w14:paraId="1D57067C" w14:textId="77777777" w:rsidR="00E1514C" w:rsidRDefault="00E1514C" w:rsidP="00E1514C">
      <w:pPr>
        <w:jc w:val="both"/>
      </w:pPr>
    </w:p>
    <w:p w14:paraId="2EA09073" w14:textId="77777777" w:rsidR="00E1514C" w:rsidRDefault="00E1514C" w:rsidP="00E1514C">
      <w:pPr>
        <w:jc w:val="both"/>
      </w:pPr>
      <w:r>
        <w:t>Invited participant in Faculty Seminar, “Religion and the Modern State: Mutual Accommodations,” organized by Jonathan Laurence (Political Science/Islamic Civilizations &amp; Societies) and Fr. James Keenan, SJ, Jesuit Institute, September 2017 - May 2019.</w:t>
      </w:r>
    </w:p>
    <w:p w14:paraId="60D2579A" w14:textId="77777777" w:rsidR="00E1514C" w:rsidRDefault="00E1514C" w:rsidP="00E1514C">
      <w:pPr>
        <w:jc w:val="both"/>
      </w:pPr>
    </w:p>
    <w:p w14:paraId="0077A842" w14:textId="77777777" w:rsidR="00E1514C" w:rsidRDefault="00E1514C" w:rsidP="00E1514C">
      <w:pPr>
        <w:jc w:val="both"/>
      </w:pPr>
      <w:r>
        <w:t>Invited participant in Faculty Seminar, “Indigenous Helpers,” a working group to identify challenges in professor-student interactions and identification of students in crisis, organized by Thomas McGuinness, Associate Vice Provost, Boston College, February 2016 - May 2019.</w:t>
      </w:r>
    </w:p>
    <w:p w14:paraId="097EA261" w14:textId="77777777" w:rsidR="00E1514C" w:rsidRDefault="00E1514C" w:rsidP="00E1514C">
      <w:pPr>
        <w:jc w:val="both"/>
      </w:pPr>
    </w:p>
    <w:p w14:paraId="5A2811C5" w14:textId="77777777" w:rsidR="00E1514C" w:rsidRDefault="00E1514C" w:rsidP="00E1514C">
      <w:pPr>
        <w:jc w:val="both"/>
      </w:pPr>
      <w:r>
        <w:t>Invited participant at Morrissey College Dean’s Retreat, January 9, 2019.</w:t>
      </w:r>
    </w:p>
    <w:p w14:paraId="4E3E9030" w14:textId="77777777" w:rsidR="00E1514C" w:rsidRDefault="00E1514C" w:rsidP="00E1514C">
      <w:pPr>
        <w:jc w:val="both"/>
      </w:pPr>
    </w:p>
    <w:p w14:paraId="512E6CE2" w14:textId="77777777" w:rsidR="00E1514C" w:rsidRDefault="00E1514C" w:rsidP="00E1514C">
      <w:pPr>
        <w:jc w:val="both"/>
      </w:pPr>
      <w:r>
        <w:t>Participant in “Contemplative Practices Reading Group,” an exploration of use of meditative and contemplative practices for college course use, Center for Teaching Excellence, September-October 2018.</w:t>
      </w:r>
    </w:p>
    <w:p w14:paraId="7D140612" w14:textId="77777777" w:rsidR="00E1514C" w:rsidRDefault="00E1514C" w:rsidP="00E1514C">
      <w:pPr>
        <w:jc w:val="both"/>
      </w:pPr>
    </w:p>
    <w:p w14:paraId="0439D6EE" w14:textId="77777777" w:rsidR="00E1514C" w:rsidRDefault="00E1514C" w:rsidP="00E1514C">
      <w:pPr>
        <w:jc w:val="both"/>
      </w:pPr>
      <w:r>
        <w:t>Participant in “Canvas Learning Analytics Research Group,” an exploration of data in the context of Canvas LMS to identify research questions and identify strategies for student engagement, course design, assignment design, and assessment, September 2017-May 2018.</w:t>
      </w:r>
    </w:p>
    <w:p w14:paraId="39F71BA3" w14:textId="77777777" w:rsidR="00E1514C" w:rsidRDefault="00E1514C" w:rsidP="00E1514C">
      <w:pPr>
        <w:jc w:val="both"/>
      </w:pPr>
    </w:p>
    <w:p w14:paraId="57EC1860" w14:textId="77777777" w:rsidR="00E1514C" w:rsidRDefault="00E1514C" w:rsidP="00E1514C">
      <w:pPr>
        <w:jc w:val="both"/>
      </w:pPr>
      <w:r>
        <w:t>Opening speaker at “Rumi Night,” Boston College, October 20, 2017.</w:t>
      </w:r>
    </w:p>
    <w:p w14:paraId="177004C0" w14:textId="77777777" w:rsidR="00E1514C" w:rsidRDefault="00E1514C" w:rsidP="00E1514C">
      <w:pPr>
        <w:jc w:val="both"/>
      </w:pPr>
    </w:p>
    <w:p w14:paraId="3F73067A" w14:textId="77777777" w:rsidR="00E1514C" w:rsidRDefault="00E1514C" w:rsidP="00E1514C">
      <w:pPr>
        <w:jc w:val="both"/>
      </w:pPr>
      <w:r>
        <w:t xml:space="preserve">Opening speaker at “Rumi Night,” Boston College, October 14, 2016. </w:t>
      </w:r>
    </w:p>
    <w:p w14:paraId="3ACC5029" w14:textId="77777777" w:rsidR="00E1514C" w:rsidRDefault="00E1514C" w:rsidP="00E1514C">
      <w:pPr>
        <w:jc w:val="both"/>
      </w:pPr>
    </w:p>
    <w:p w14:paraId="0DF4A932" w14:textId="1895D467" w:rsidR="00E1514C" w:rsidRDefault="00E1514C" w:rsidP="00124DB8">
      <w:pPr>
        <w:jc w:val="both"/>
      </w:pPr>
      <w:r>
        <w:t>Invited speaker to represent the Humanities for MCAS for Dean’s Open House, Parents’ Weekend, Boston College, September 30, 2016.</w:t>
      </w:r>
    </w:p>
    <w:p w14:paraId="3B067092" w14:textId="77777777" w:rsidR="00124DB8" w:rsidRDefault="00124DB8" w:rsidP="00124DB8">
      <w:pPr>
        <w:jc w:val="both"/>
      </w:pPr>
    </w:p>
    <w:p w14:paraId="61C24951" w14:textId="77777777" w:rsidR="00A24640" w:rsidRPr="000117ED" w:rsidRDefault="00A24640" w:rsidP="00A24640">
      <w:pPr>
        <w:jc w:val="both"/>
      </w:pPr>
      <w:r>
        <w:t xml:space="preserve">Selected for Professor Profile for </w:t>
      </w:r>
      <w:r w:rsidRPr="00E019E5">
        <w:rPr>
          <w:i/>
          <w:iCs/>
        </w:rPr>
        <w:t>The Gavel</w:t>
      </w:r>
      <w:r>
        <w:t xml:space="preserve">, Boston College, October 2015. </w:t>
      </w:r>
    </w:p>
    <w:p w14:paraId="7583A63A" w14:textId="77777777" w:rsidR="00A24640" w:rsidRDefault="00A24640" w:rsidP="00A24640">
      <w:pPr>
        <w:jc w:val="both"/>
      </w:pPr>
    </w:p>
    <w:p w14:paraId="568CFE4C" w14:textId="77777777" w:rsidR="00A24640" w:rsidRDefault="00A24640" w:rsidP="00A24640">
      <w:pPr>
        <w:jc w:val="both"/>
      </w:pPr>
      <w:r>
        <w:t xml:space="preserve">Selected as participant in Women in Business Faculty Spotlight, Boston College, September 2015. </w:t>
      </w:r>
    </w:p>
    <w:p w14:paraId="7A0493EE" w14:textId="77777777" w:rsidR="00A24640" w:rsidRDefault="00A24640" w:rsidP="00A24640">
      <w:pPr>
        <w:jc w:val="both"/>
      </w:pPr>
    </w:p>
    <w:p w14:paraId="1CAC0800" w14:textId="77777777" w:rsidR="00A24640" w:rsidRDefault="00A24640" w:rsidP="00A24640">
      <w:pPr>
        <w:jc w:val="both"/>
      </w:pPr>
      <w:r>
        <w:t>Opening speaker at “Rumi Night on the Heights,” Boston College, October 16, 2015.</w:t>
      </w:r>
    </w:p>
    <w:p w14:paraId="0EBBA944" w14:textId="77777777" w:rsidR="00A24640" w:rsidRDefault="00A24640" w:rsidP="00A24640">
      <w:pPr>
        <w:jc w:val="both"/>
      </w:pPr>
    </w:p>
    <w:p w14:paraId="50595132" w14:textId="77777777" w:rsidR="00A24640" w:rsidRDefault="00A24640" w:rsidP="00A24640">
      <w:pPr>
        <w:jc w:val="both"/>
      </w:pPr>
      <w:r>
        <w:t xml:space="preserve">Selected and featured Feminist of the week, The Women’s Center, Boston College, October 8, 2015. </w:t>
      </w:r>
    </w:p>
    <w:p w14:paraId="0D8CCD8C" w14:textId="77777777" w:rsidR="00A24640" w:rsidRDefault="00A24640" w:rsidP="00A24640">
      <w:pPr>
        <w:jc w:val="both"/>
      </w:pPr>
    </w:p>
    <w:p w14:paraId="41635A5E" w14:textId="77777777" w:rsidR="00A24640" w:rsidRDefault="00A24640" w:rsidP="00A24640">
      <w:pPr>
        <w:jc w:val="both"/>
      </w:pPr>
      <w:r>
        <w:t xml:space="preserve">Nominated winner of April 2015 Mary Kaye Waldron Award, Jim Hutchinson, IT Services. </w:t>
      </w:r>
    </w:p>
    <w:p w14:paraId="1B8EB16D" w14:textId="77777777" w:rsidR="00A24640" w:rsidRDefault="00A24640" w:rsidP="00A24640">
      <w:pPr>
        <w:jc w:val="both"/>
      </w:pPr>
    </w:p>
    <w:p w14:paraId="6DB63A4A" w14:textId="77777777" w:rsidR="00A24640" w:rsidRDefault="00A24640" w:rsidP="00A24640">
      <w:pPr>
        <w:jc w:val="both"/>
      </w:pPr>
      <w:r>
        <w:t>Opening speaker at “Rumi Night on the Heights,” Boston College, October 10, 2014.</w:t>
      </w:r>
    </w:p>
    <w:p w14:paraId="02E71F33" w14:textId="77777777" w:rsidR="00A24640" w:rsidRDefault="00A24640" w:rsidP="00A24640">
      <w:pPr>
        <w:jc w:val="both"/>
      </w:pPr>
    </w:p>
    <w:p w14:paraId="77A493CF" w14:textId="77777777" w:rsidR="00A24640" w:rsidRDefault="00A24640" w:rsidP="00A24640">
      <w:pPr>
        <w:jc w:val="both"/>
      </w:pPr>
      <w:r>
        <w:t xml:space="preserve">Participant in Afghanistan After the US Withdrawal, 2014, focus group at Boston College, AY 2013-2015. </w:t>
      </w:r>
    </w:p>
    <w:p w14:paraId="7FC75373" w14:textId="77777777" w:rsidR="00A24640" w:rsidRDefault="00A24640" w:rsidP="00A24640">
      <w:pPr>
        <w:jc w:val="both"/>
      </w:pPr>
    </w:p>
    <w:p w14:paraId="1CD95F3C" w14:textId="2CF2F14C" w:rsidR="00A24640" w:rsidRDefault="00A24640" w:rsidP="00A24640">
      <w:pPr>
        <w:jc w:val="both"/>
      </w:pPr>
      <w:r>
        <w:t>“Frontier Gandhi: Badshah Khan, A Torch for Peace,” organizer of film screening and discussion with Director Teri McLuhan, Boston College, forthcoming Spring 2014.</w:t>
      </w:r>
    </w:p>
    <w:p w14:paraId="5A274F65" w14:textId="77777777" w:rsidR="00A24640" w:rsidRDefault="00A24640" w:rsidP="00A24640">
      <w:pPr>
        <w:jc w:val="both"/>
      </w:pPr>
      <w:r>
        <w:t xml:space="preserve"> </w:t>
      </w:r>
    </w:p>
    <w:p w14:paraId="3F4378EA" w14:textId="3B2066F1" w:rsidR="00A24640" w:rsidRDefault="00A24640" w:rsidP="00A24640">
      <w:pPr>
        <w:jc w:val="both"/>
      </w:pPr>
      <w:r>
        <w:t xml:space="preserve">“Out of Cordoba,” organizer of film screening and discussion with Director Jacob Bender, Boston College, September 2013. </w:t>
      </w:r>
    </w:p>
    <w:p w14:paraId="1A827B0F" w14:textId="77777777" w:rsidR="00A24640" w:rsidRDefault="00A24640" w:rsidP="00A24640">
      <w:pPr>
        <w:jc w:val="both"/>
      </w:pPr>
    </w:p>
    <w:p w14:paraId="41547D65" w14:textId="77777777" w:rsidR="00A24640" w:rsidRDefault="00A24640" w:rsidP="00A24640">
      <w:pPr>
        <w:jc w:val="both"/>
      </w:pPr>
      <w:r>
        <w:t>Judge for ‘Color or Ash?’ Student photography annual competition sponsored by Global Zero, Boston College, ongoing since 2012.</w:t>
      </w:r>
    </w:p>
    <w:p w14:paraId="615B7497" w14:textId="77777777" w:rsidR="00A24640" w:rsidRDefault="00A24640" w:rsidP="00A24640">
      <w:pPr>
        <w:jc w:val="both"/>
      </w:pPr>
    </w:p>
    <w:p w14:paraId="0C94AA16" w14:textId="77777777" w:rsidR="00A24640" w:rsidRPr="004C073C" w:rsidRDefault="00A24640" w:rsidP="00A24640">
      <w:pPr>
        <w:jc w:val="both"/>
      </w:pPr>
      <w:r>
        <w:lastRenderedPageBreak/>
        <w:t>“Inside Islam: What A Billion Muslims Really Think,” Chair for organization and panel discussion, Boston College, April 15, 2011.</w:t>
      </w:r>
    </w:p>
    <w:p w14:paraId="3E4DD0AE" w14:textId="77777777" w:rsidR="00A24640" w:rsidRDefault="00A24640" w:rsidP="00A24640">
      <w:pPr>
        <w:jc w:val="both"/>
      </w:pPr>
    </w:p>
    <w:p w14:paraId="605DE12C" w14:textId="77777777" w:rsidR="00AE314E" w:rsidRDefault="00AE314E" w:rsidP="0096140A">
      <w:pPr>
        <w:jc w:val="both"/>
      </w:pPr>
    </w:p>
    <w:p w14:paraId="3D212D57" w14:textId="77777777" w:rsidR="00AE314E" w:rsidRDefault="00AE314E" w:rsidP="00AE314E">
      <w:pPr>
        <w:jc w:val="center"/>
      </w:pPr>
      <w:r>
        <w:rPr>
          <w:b/>
        </w:rPr>
        <w:t>SERVICE TO THE ACADEMY</w:t>
      </w:r>
    </w:p>
    <w:p w14:paraId="3CD549A2" w14:textId="77777777" w:rsidR="00AE314E" w:rsidRDefault="00AE314E" w:rsidP="00AE314E">
      <w:pPr>
        <w:jc w:val="both"/>
      </w:pPr>
    </w:p>
    <w:p w14:paraId="5D769C53" w14:textId="77777777" w:rsidR="00AE314E" w:rsidRDefault="00AE314E" w:rsidP="00AE314E">
      <w:pPr>
        <w:jc w:val="both"/>
      </w:pPr>
      <w:r>
        <w:t>Tenure review committee for Virginia Commonwealth University School of the Arts in Qatar (VCUQ), June 2022.</w:t>
      </w:r>
    </w:p>
    <w:p w14:paraId="2A57F924" w14:textId="77777777" w:rsidR="00AE314E" w:rsidRDefault="00AE314E" w:rsidP="00AE314E">
      <w:pPr>
        <w:jc w:val="both"/>
      </w:pPr>
    </w:p>
    <w:p w14:paraId="0BFD9D84" w14:textId="77777777" w:rsidR="00AE314E" w:rsidRDefault="00AE314E" w:rsidP="00AE314E">
      <w:pPr>
        <w:jc w:val="both"/>
      </w:pPr>
      <w:r>
        <w:t xml:space="preserve">Proposal review for the Israel Science Foundation, February 2022. </w:t>
      </w:r>
    </w:p>
    <w:p w14:paraId="1B9096B7" w14:textId="77777777" w:rsidR="00AE314E" w:rsidRDefault="00AE314E" w:rsidP="00AE314E">
      <w:pPr>
        <w:jc w:val="both"/>
      </w:pPr>
    </w:p>
    <w:p w14:paraId="14F2A215" w14:textId="77777777" w:rsidR="00AE314E" w:rsidRDefault="00AE314E" w:rsidP="00AE314E">
      <w:pPr>
        <w:jc w:val="both"/>
      </w:pPr>
      <w:r>
        <w:t xml:space="preserve">Tenure review committee for King Saud University, Riyadh, Saudi Arabia, March 2021. </w:t>
      </w:r>
    </w:p>
    <w:p w14:paraId="3B40AA90" w14:textId="77777777" w:rsidR="00AE314E" w:rsidRDefault="00AE314E" w:rsidP="00AE314E">
      <w:pPr>
        <w:jc w:val="both"/>
      </w:pPr>
    </w:p>
    <w:p w14:paraId="3ADC3339" w14:textId="77777777" w:rsidR="00AE314E" w:rsidRDefault="00AE314E" w:rsidP="00AE314E">
      <w:pPr>
        <w:jc w:val="both"/>
      </w:pPr>
      <w:r>
        <w:t xml:space="preserve">Proposal review for the Social Sciences and Humanities Research Council of Canada, December 2019. </w:t>
      </w:r>
    </w:p>
    <w:p w14:paraId="2CA5F48A" w14:textId="77777777" w:rsidR="00AE314E" w:rsidRDefault="00AE314E" w:rsidP="00AE314E">
      <w:pPr>
        <w:jc w:val="both"/>
      </w:pPr>
    </w:p>
    <w:p w14:paraId="75A31C02" w14:textId="77777777" w:rsidR="00AE314E" w:rsidRPr="00BE3E29" w:rsidRDefault="00AE314E" w:rsidP="00AE314E">
      <w:pPr>
        <w:jc w:val="both"/>
      </w:pPr>
      <w:r>
        <w:t xml:space="preserve">Tenure review committee for Edmund A. Walsh School of Foreign Service-Qatar (SFS-Qatar) of Georgetown University, April 2019. </w:t>
      </w:r>
    </w:p>
    <w:p w14:paraId="0D767CAE" w14:textId="77777777" w:rsidR="00AE314E" w:rsidRDefault="00AE314E" w:rsidP="00AE314E">
      <w:pPr>
        <w:jc w:val="both"/>
        <w:rPr>
          <w:b/>
        </w:rPr>
      </w:pPr>
    </w:p>
    <w:p w14:paraId="33BD087D" w14:textId="77777777" w:rsidR="0096140A" w:rsidRDefault="0096140A" w:rsidP="0018090B">
      <w:pPr>
        <w:jc w:val="both"/>
      </w:pPr>
    </w:p>
    <w:p w14:paraId="7FAC1952" w14:textId="77777777" w:rsidR="008F2519" w:rsidRDefault="008F2519" w:rsidP="0018090B">
      <w:pPr>
        <w:jc w:val="both"/>
      </w:pPr>
    </w:p>
    <w:p w14:paraId="6D32C31C" w14:textId="63363E36" w:rsidR="009214C9" w:rsidRDefault="00AE314E" w:rsidP="00AE314E">
      <w:pPr>
        <w:jc w:val="center"/>
      </w:pPr>
      <w:r>
        <w:rPr>
          <w:b/>
        </w:rPr>
        <w:t xml:space="preserve">SERVICE </w:t>
      </w:r>
      <w:r w:rsidR="009214C9">
        <w:rPr>
          <w:b/>
        </w:rPr>
        <w:t>POSITIONS</w:t>
      </w:r>
    </w:p>
    <w:p w14:paraId="2C96734D" w14:textId="77777777" w:rsidR="009214C9" w:rsidRDefault="009214C9" w:rsidP="009214C9">
      <w:pPr>
        <w:jc w:val="both"/>
      </w:pPr>
    </w:p>
    <w:p w14:paraId="1815D6A9" w14:textId="6464F277" w:rsidR="00AE314E" w:rsidRDefault="00AE314E" w:rsidP="00AE314E">
      <w:pPr>
        <w:jc w:val="both"/>
      </w:pPr>
      <w:r>
        <w:t>Academic Council member, Prince Alwaleed bin Talal Center for Muslim-Christian Understanding, Georgetown University, September 2014-present</w:t>
      </w:r>
      <w:r w:rsidR="00263068">
        <w:t xml:space="preserve"> - </w:t>
      </w:r>
      <w:hyperlink r:id="rId61" w:history="1">
        <w:r w:rsidR="00263068" w:rsidRPr="002056C3">
          <w:rPr>
            <w:rStyle w:val="Hyperlink"/>
          </w:rPr>
          <w:t>https://acmcu.georgetown.edu/people/academic-council/</w:t>
        </w:r>
      </w:hyperlink>
      <w:r w:rsidR="00263068">
        <w:t xml:space="preserve"> </w:t>
      </w:r>
    </w:p>
    <w:p w14:paraId="18D8D49C" w14:textId="77777777" w:rsidR="00AE314E" w:rsidRDefault="00AE314E" w:rsidP="00AE314E">
      <w:pPr>
        <w:jc w:val="both"/>
      </w:pPr>
    </w:p>
    <w:p w14:paraId="762C852C" w14:textId="4793AEF8" w:rsidR="00F12223" w:rsidRDefault="00F12223" w:rsidP="00F12223">
      <w:pPr>
        <w:jc w:val="both"/>
      </w:pPr>
      <w:r>
        <w:t xml:space="preserve">Board of Directors, American Council for the Study of Islamic Societies, </w:t>
      </w:r>
      <w:proofErr w:type="gramStart"/>
      <w:r>
        <w:t>April,</w:t>
      </w:r>
      <w:proofErr w:type="gramEnd"/>
      <w:r>
        <w:t xml:space="preserve"> 2014-present.</w:t>
      </w:r>
      <w:r w:rsidR="00D96C40">
        <w:t xml:space="preserve"> </w:t>
      </w:r>
      <w:hyperlink r:id="rId62" w:history="1">
        <w:r w:rsidR="00D96C40" w:rsidRPr="003528A2">
          <w:rPr>
            <w:rStyle w:val="Hyperlink"/>
          </w:rPr>
          <w:t>https://www1.villanova.edu/villanova/publications/jsames/acsis/officers.html</w:t>
        </w:r>
      </w:hyperlink>
      <w:r w:rsidR="00D96C40">
        <w:t xml:space="preserve"> </w:t>
      </w:r>
    </w:p>
    <w:p w14:paraId="24FDCED0" w14:textId="77777777" w:rsidR="00F12223" w:rsidRDefault="00F12223" w:rsidP="00F12223">
      <w:pPr>
        <w:jc w:val="both"/>
      </w:pPr>
    </w:p>
    <w:p w14:paraId="37F3D5B5" w14:textId="77777777" w:rsidR="00F12223" w:rsidRDefault="00F12223" w:rsidP="00F12223">
      <w:pPr>
        <w:jc w:val="both"/>
      </w:pPr>
      <w:r>
        <w:t>Peer Reviewer, Qatar National Research Fund, January 2014-present.</w:t>
      </w:r>
    </w:p>
    <w:p w14:paraId="205A59EC" w14:textId="77777777" w:rsidR="00F12223" w:rsidRDefault="00F12223" w:rsidP="00F12223">
      <w:pPr>
        <w:jc w:val="both"/>
      </w:pPr>
    </w:p>
    <w:p w14:paraId="45228BCC" w14:textId="77777777" w:rsidR="00D942ED" w:rsidRDefault="00D942ED" w:rsidP="00D942ED">
      <w:pPr>
        <w:jc w:val="both"/>
      </w:pPr>
      <w:r>
        <w:t>Program Advisor for Qatar University Internship program, Global Leadership Institution, Boston College, October 2015-present.</w:t>
      </w:r>
    </w:p>
    <w:p w14:paraId="5959D7C4" w14:textId="77777777" w:rsidR="00D942ED" w:rsidRDefault="00D942ED" w:rsidP="00D942ED">
      <w:pPr>
        <w:jc w:val="both"/>
      </w:pPr>
    </w:p>
    <w:p w14:paraId="0575A507" w14:textId="77777777" w:rsidR="00D942ED" w:rsidRDefault="00D942ED" w:rsidP="00D942ED">
      <w:pPr>
        <w:jc w:val="both"/>
      </w:pPr>
      <w:r>
        <w:t>Elected President of American Council for the Study of Islamic Societies, April 2016-April 2018. Vice President, April 2015-April 2016.</w:t>
      </w:r>
    </w:p>
    <w:p w14:paraId="0D48C3E7" w14:textId="77777777" w:rsidR="00D942ED" w:rsidRDefault="00D942ED" w:rsidP="00D942ED">
      <w:pPr>
        <w:jc w:val="both"/>
      </w:pPr>
    </w:p>
    <w:p w14:paraId="1AD9064D" w14:textId="77777777" w:rsidR="009214C9" w:rsidRDefault="009214C9" w:rsidP="009214C9">
      <w:pPr>
        <w:jc w:val="both"/>
      </w:pPr>
      <w:r>
        <w:t>Program Chair/Conference Organizer for 35</w:t>
      </w:r>
      <w:r w:rsidRPr="000B30D7">
        <w:rPr>
          <w:vertAlign w:val="superscript"/>
        </w:rPr>
        <w:t>th</w:t>
      </w:r>
      <w:r>
        <w:t xml:space="preserve"> Annual Conference of the American Council for the Study of Islamic Societies (ACSIS), co-sponsored by Islamic Civilizations and Societies Program and the Institute for the Liberal Arts, Boston College, March 23-24, 2018.</w:t>
      </w:r>
    </w:p>
    <w:p w14:paraId="12D380BB" w14:textId="77777777" w:rsidR="009214C9" w:rsidRDefault="009214C9" w:rsidP="009214C9">
      <w:pPr>
        <w:jc w:val="both"/>
      </w:pPr>
    </w:p>
    <w:p w14:paraId="56FE47B8" w14:textId="77777777" w:rsidR="009214C9" w:rsidRDefault="009214C9" w:rsidP="009214C9">
      <w:pPr>
        <w:jc w:val="both"/>
      </w:pPr>
      <w:r>
        <w:t>Program/Conference Organizer for 46</w:t>
      </w:r>
      <w:r w:rsidRPr="00EA0A34">
        <w:rPr>
          <w:vertAlign w:val="superscript"/>
        </w:rPr>
        <w:t>th</w:t>
      </w:r>
      <w:r>
        <w:t xml:space="preserve"> Annual Conference of the North American Association of Islamic and Muslim Studies (NAAIMS), co-sponsored by Islamic Civilizations and Societies Program, Boston College, September 29, 2017. </w:t>
      </w:r>
    </w:p>
    <w:p w14:paraId="74124A1D" w14:textId="77777777" w:rsidR="009214C9" w:rsidRDefault="009214C9" w:rsidP="009214C9">
      <w:pPr>
        <w:jc w:val="both"/>
      </w:pPr>
    </w:p>
    <w:p w14:paraId="7B9ABAE3" w14:textId="77777777" w:rsidR="009214C9" w:rsidRDefault="009214C9" w:rsidP="009214C9">
      <w:pPr>
        <w:jc w:val="both"/>
      </w:pPr>
      <w:r>
        <w:t xml:space="preserve">Member of Our Shared Future Opinion Leaders Network, The British Council, May 2011 – present. </w:t>
      </w:r>
    </w:p>
    <w:p w14:paraId="0720F7CC" w14:textId="16CF0DB3" w:rsidR="00BE0E5E" w:rsidRDefault="00BE0E5E" w:rsidP="009214C9">
      <w:pPr>
        <w:jc w:val="both"/>
      </w:pPr>
    </w:p>
    <w:p w14:paraId="204D5589" w14:textId="77777777" w:rsidR="00BE0E5E" w:rsidRDefault="00BE0E5E" w:rsidP="009214C9">
      <w:pPr>
        <w:jc w:val="both"/>
      </w:pPr>
    </w:p>
    <w:p w14:paraId="3B268A1A" w14:textId="77777777" w:rsidR="009214C9" w:rsidRDefault="009214C9" w:rsidP="009214C9">
      <w:pPr>
        <w:jc w:val="both"/>
      </w:pPr>
    </w:p>
    <w:p w14:paraId="508CDCF0" w14:textId="53E77484" w:rsidR="009214C9" w:rsidRDefault="005A5B6A" w:rsidP="00A3733B">
      <w:pPr>
        <w:jc w:val="center"/>
      </w:pPr>
      <w:r>
        <w:rPr>
          <w:b/>
        </w:rPr>
        <w:t xml:space="preserve">SERVICE </w:t>
      </w:r>
      <w:r w:rsidR="00A3733B">
        <w:rPr>
          <w:b/>
        </w:rPr>
        <w:t>TO THE PUBLIC</w:t>
      </w:r>
      <w:r w:rsidR="00E007AE">
        <w:rPr>
          <w:b/>
        </w:rPr>
        <w:t xml:space="preserve"> AND GOVERNMENT</w:t>
      </w:r>
    </w:p>
    <w:p w14:paraId="4704C6B1" w14:textId="69E6E84A" w:rsidR="009214C9" w:rsidRDefault="009214C9" w:rsidP="009214C9">
      <w:pPr>
        <w:jc w:val="both"/>
      </w:pPr>
    </w:p>
    <w:p w14:paraId="499E2F6E" w14:textId="743E3E3A" w:rsidR="00927609" w:rsidRPr="00E007AE" w:rsidRDefault="00927609" w:rsidP="00927609">
      <w:pPr>
        <w:jc w:val="both"/>
        <w:rPr>
          <w:bCs/>
        </w:rPr>
      </w:pPr>
      <w:r w:rsidRPr="00927609">
        <w:rPr>
          <w:bCs/>
        </w:rPr>
        <w:t>Subject Matter Expert,</w:t>
      </w:r>
      <w:r>
        <w:rPr>
          <w:b/>
        </w:rPr>
        <w:t xml:space="preserve"> </w:t>
      </w:r>
      <w:r w:rsidRPr="00927609">
        <w:rPr>
          <w:bCs/>
        </w:rPr>
        <w:t>International Center for Religion and Diplomacy</w:t>
      </w:r>
      <w:r>
        <w:rPr>
          <w:bCs/>
        </w:rPr>
        <w:t xml:space="preserve">, </w:t>
      </w:r>
      <w:r w:rsidR="007C7BBB">
        <w:rPr>
          <w:bCs/>
        </w:rPr>
        <w:t>December 2021-</w:t>
      </w:r>
      <w:r>
        <w:rPr>
          <w:bCs/>
        </w:rPr>
        <w:t>January 2022</w:t>
      </w:r>
    </w:p>
    <w:p w14:paraId="548E5864" w14:textId="77777777" w:rsidR="00927609" w:rsidRDefault="00927609" w:rsidP="00927609">
      <w:pPr>
        <w:jc w:val="both"/>
      </w:pPr>
      <w:r>
        <w:t>Conduct training sessions with education professionals and administrators working with the Ministry of Education for a country working to introduce religious literacy into K-12 curriculum. Co-sponsored by the US Department of State.</w:t>
      </w:r>
    </w:p>
    <w:p w14:paraId="38BA98C7" w14:textId="77777777" w:rsidR="00927609" w:rsidRDefault="00927609" w:rsidP="00E007AE">
      <w:pPr>
        <w:jc w:val="both"/>
        <w:rPr>
          <w:bCs/>
        </w:rPr>
      </w:pPr>
    </w:p>
    <w:p w14:paraId="29203E61" w14:textId="45984269" w:rsidR="004E415A" w:rsidRDefault="004E415A" w:rsidP="004E415A">
      <w:pPr>
        <w:jc w:val="both"/>
      </w:pPr>
      <w:r w:rsidRPr="00927609">
        <w:rPr>
          <w:bCs/>
        </w:rPr>
        <w:t>Subject Matter Expert Consultant</w:t>
      </w:r>
      <w:r>
        <w:rPr>
          <w:bCs/>
        </w:rPr>
        <w:t>,</w:t>
      </w:r>
      <w:r w:rsidRPr="00927609">
        <w:rPr>
          <w:bCs/>
        </w:rPr>
        <w:t xml:space="preserve"> United Nations,</w:t>
      </w:r>
      <w:r>
        <w:rPr>
          <w:b/>
        </w:rPr>
        <w:t xml:space="preserve"> </w:t>
      </w:r>
      <w:r>
        <w:t>July 2014-present</w:t>
      </w:r>
    </w:p>
    <w:p w14:paraId="5505D931" w14:textId="77777777" w:rsidR="004E415A" w:rsidRPr="00D84104" w:rsidRDefault="004E415A" w:rsidP="004E415A">
      <w:pPr>
        <w:jc w:val="both"/>
      </w:pPr>
      <w:r>
        <w:lastRenderedPageBreak/>
        <w:t xml:space="preserve">Analyze development of Saudi Arabian foreign policy and identify critical elements in the decision-making process </w:t>
      </w:r>
      <w:proofErr w:type="gramStart"/>
      <w:r>
        <w:t>in order to</w:t>
      </w:r>
      <w:proofErr w:type="gramEnd"/>
      <w:r>
        <w:t xml:space="preserve"> train graduate level scholars and young policymakers in the crafting of foreign policy. </w:t>
      </w:r>
    </w:p>
    <w:p w14:paraId="5C6A115A" w14:textId="77777777" w:rsidR="004E415A" w:rsidRDefault="004E415A" w:rsidP="004E415A">
      <w:pPr>
        <w:jc w:val="both"/>
      </w:pPr>
    </w:p>
    <w:p w14:paraId="0243A8FA" w14:textId="73E1CE77" w:rsidR="00E007AE" w:rsidRDefault="00E007AE" w:rsidP="00E007AE">
      <w:pPr>
        <w:jc w:val="both"/>
      </w:pPr>
      <w:r w:rsidRPr="00927609">
        <w:rPr>
          <w:bCs/>
        </w:rPr>
        <w:t>Subject Matter Expert Consultant</w:t>
      </w:r>
      <w:r w:rsidR="00927609">
        <w:rPr>
          <w:bCs/>
        </w:rPr>
        <w:t>,</w:t>
      </w:r>
      <w:r w:rsidRPr="00927609">
        <w:rPr>
          <w:bCs/>
        </w:rPr>
        <w:t xml:space="preserve"> U</w:t>
      </w:r>
      <w:r w:rsidR="00927609">
        <w:rPr>
          <w:bCs/>
        </w:rPr>
        <w:t xml:space="preserve">nited </w:t>
      </w:r>
      <w:r w:rsidRPr="00927609">
        <w:rPr>
          <w:bCs/>
        </w:rPr>
        <w:t>S</w:t>
      </w:r>
      <w:r w:rsidR="00927609">
        <w:rPr>
          <w:bCs/>
        </w:rPr>
        <w:t>tates</w:t>
      </w:r>
      <w:r w:rsidRPr="00927609">
        <w:rPr>
          <w:bCs/>
        </w:rPr>
        <w:t xml:space="preserve"> Government</w:t>
      </w:r>
      <w:r>
        <w:rPr>
          <w:bCs/>
        </w:rPr>
        <w:t>, April 2004-present</w:t>
      </w:r>
      <w:r>
        <w:rPr>
          <w:b/>
        </w:rPr>
        <w:t xml:space="preserve"> </w:t>
      </w:r>
    </w:p>
    <w:p w14:paraId="78B62B67" w14:textId="10ABA382" w:rsidR="00E007AE" w:rsidRDefault="00E007AE" w:rsidP="00E007AE">
      <w:pPr>
        <w:jc w:val="both"/>
      </w:pPr>
      <w:r>
        <w:t>Provide seminars and papers on issues related to the practice, understanding, and role of Islam in both private and public life throughout the Muslim world, with particular focus on women and gender issues and the Gulf region.</w:t>
      </w:r>
    </w:p>
    <w:p w14:paraId="451F9559" w14:textId="77777777" w:rsidR="00927609" w:rsidRDefault="00927609" w:rsidP="00927609">
      <w:pPr>
        <w:jc w:val="both"/>
        <w:rPr>
          <w:bCs/>
        </w:rPr>
      </w:pPr>
    </w:p>
    <w:p w14:paraId="3C619117" w14:textId="77777777" w:rsidR="00A3733B" w:rsidRDefault="00A3733B" w:rsidP="00A3733B">
      <w:pPr>
        <w:jc w:val="both"/>
      </w:pPr>
      <w:r>
        <w:t xml:space="preserve">Interviewee on cloning in Islamic law for Ridgewood High School biology project, Ridgewood, NJ, Isabelle </w:t>
      </w:r>
      <w:proofErr w:type="spellStart"/>
      <w:r>
        <w:t>Katsaros</w:t>
      </w:r>
      <w:proofErr w:type="spellEnd"/>
      <w:r>
        <w:t xml:space="preserve">, December 21, 2021. </w:t>
      </w:r>
    </w:p>
    <w:p w14:paraId="0607EB09" w14:textId="77777777" w:rsidR="00A3733B" w:rsidRDefault="00A3733B" w:rsidP="00A3733B">
      <w:pPr>
        <w:jc w:val="both"/>
      </w:pPr>
    </w:p>
    <w:p w14:paraId="3DF961E9" w14:textId="77777777" w:rsidR="00927609" w:rsidRDefault="00927609" w:rsidP="00927609">
      <w:pPr>
        <w:jc w:val="both"/>
      </w:pPr>
      <w:r>
        <w:t xml:space="preserve">Training program speaker for chaplains for Volunteer Services, Massachusetts Department of Correction Quarterly Chaplain Meeting, Milford, MA, Spring 2017. </w:t>
      </w:r>
    </w:p>
    <w:p w14:paraId="232DF02D" w14:textId="77777777" w:rsidR="00927609" w:rsidRDefault="00927609" w:rsidP="00927609">
      <w:pPr>
        <w:jc w:val="both"/>
      </w:pPr>
    </w:p>
    <w:p w14:paraId="27AB2867" w14:textId="6CE74ACD" w:rsidR="00927609" w:rsidRPr="00927609" w:rsidRDefault="00927609" w:rsidP="00927609">
      <w:pPr>
        <w:jc w:val="both"/>
      </w:pPr>
      <w:r w:rsidRPr="00927609">
        <w:rPr>
          <w:bCs/>
        </w:rPr>
        <w:t>Expert Witness for Clark Hill PLC,</w:t>
      </w:r>
      <w:r>
        <w:rPr>
          <w:bCs/>
        </w:rPr>
        <w:t xml:space="preserve"> </w:t>
      </w:r>
      <w:r>
        <w:t>October 2016–November 2016</w:t>
      </w:r>
    </w:p>
    <w:p w14:paraId="6C39BF0C" w14:textId="77777777" w:rsidR="00927609" w:rsidRPr="00BC66DC" w:rsidRDefault="00927609" w:rsidP="00927609">
      <w:pPr>
        <w:jc w:val="both"/>
      </w:pPr>
      <w:r>
        <w:t xml:space="preserve">Served as expert witness for “exceptional hardship” case for Dr. Kamal </w:t>
      </w:r>
      <w:proofErr w:type="spellStart"/>
      <w:r>
        <w:t>Sewaralthahab</w:t>
      </w:r>
      <w:proofErr w:type="spellEnd"/>
      <w:r>
        <w:t xml:space="preserve"> to remain in the United States. </w:t>
      </w:r>
    </w:p>
    <w:p w14:paraId="3C1F1057" w14:textId="77777777" w:rsidR="00927609" w:rsidRDefault="00927609" w:rsidP="00644268">
      <w:pPr>
        <w:jc w:val="both"/>
      </w:pPr>
    </w:p>
    <w:p w14:paraId="35B922D3" w14:textId="6F435FCC" w:rsidR="00927609" w:rsidRPr="00927609" w:rsidRDefault="00927609" w:rsidP="00927609">
      <w:pPr>
        <w:jc w:val="both"/>
      </w:pPr>
      <w:r>
        <w:rPr>
          <w:bCs/>
        </w:rPr>
        <w:t xml:space="preserve">Subject Matter Expert </w:t>
      </w:r>
      <w:r w:rsidRPr="00927609">
        <w:rPr>
          <w:bCs/>
        </w:rPr>
        <w:t>Consultant</w:t>
      </w:r>
      <w:r>
        <w:rPr>
          <w:bCs/>
        </w:rPr>
        <w:t>,</w:t>
      </w:r>
      <w:r w:rsidRPr="00927609">
        <w:rPr>
          <w:bCs/>
        </w:rPr>
        <w:t xml:space="preserve"> RAND Corporation</w:t>
      </w:r>
      <w:r>
        <w:rPr>
          <w:bCs/>
        </w:rPr>
        <w:t xml:space="preserve">, </w:t>
      </w:r>
      <w:r>
        <w:t>October 2007–October 2009</w:t>
      </w:r>
    </w:p>
    <w:p w14:paraId="1A79B7E5" w14:textId="77777777" w:rsidR="00927609" w:rsidRDefault="00927609" w:rsidP="00927609">
      <w:pPr>
        <w:jc w:val="both"/>
      </w:pPr>
      <w:r>
        <w:t xml:space="preserve">Tracked and analyzed developments in Saudi Arabian theological debates, particularly focusing on Salafi-Jihadi discourse and debates between Salafis, </w:t>
      </w:r>
      <w:proofErr w:type="spellStart"/>
      <w:r>
        <w:t>Sahwis</w:t>
      </w:r>
      <w:proofErr w:type="spellEnd"/>
      <w:r>
        <w:t xml:space="preserve">, Jihadis and the religious establishment. </w:t>
      </w:r>
    </w:p>
    <w:p w14:paraId="4A908B5B" w14:textId="77777777" w:rsidR="00927609" w:rsidRDefault="00927609" w:rsidP="00927609">
      <w:pPr>
        <w:jc w:val="both"/>
      </w:pPr>
    </w:p>
    <w:p w14:paraId="2DF87D0C" w14:textId="6B2BA36C" w:rsidR="00927609" w:rsidRPr="00927609" w:rsidRDefault="00927609" w:rsidP="00927609">
      <w:pPr>
        <w:jc w:val="both"/>
      </w:pPr>
      <w:r>
        <w:rPr>
          <w:bCs/>
        </w:rPr>
        <w:t xml:space="preserve">Subject Matter Expert </w:t>
      </w:r>
      <w:r w:rsidRPr="00927609">
        <w:rPr>
          <w:bCs/>
        </w:rPr>
        <w:t>Consultant</w:t>
      </w:r>
      <w:r>
        <w:rPr>
          <w:bCs/>
        </w:rPr>
        <w:t>,</w:t>
      </w:r>
      <w:r w:rsidRPr="00927609">
        <w:rPr>
          <w:bCs/>
        </w:rPr>
        <w:t xml:space="preserve"> </w:t>
      </w:r>
      <w:proofErr w:type="spellStart"/>
      <w:r w:rsidRPr="00927609">
        <w:rPr>
          <w:bCs/>
        </w:rPr>
        <w:t>PhaseOne</w:t>
      </w:r>
      <w:proofErr w:type="spellEnd"/>
      <w:r w:rsidRPr="00927609">
        <w:rPr>
          <w:bCs/>
        </w:rPr>
        <w:t xml:space="preserve"> Communications,</w:t>
      </w:r>
      <w:r>
        <w:rPr>
          <w:bCs/>
        </w:rPr>
        <w:t xml:space="preserve"> </w:t>
      </w:r>
      <w:r>
        <w:t>September 2005-June 2012</w:t>
      </w:r>
    </w:p>
    <w:p w14:paraId="1E9FFB2D" w14:textId="2573FF4E" w:rsidR="00E007AE" w:rsidRDefault="00927609" w:rsidP="00E007AE">
      <w:pPr>
        <w:jc w:val="both"/>
        <w:rPr>
          <w:b/>
        </w:rPr>
      </w:pPr>
      <w:r>
        <w:t>Analysis and assessment of impact of various types of communications on target audiences in the Arab world.</w:t>
      </w:r>
    </w:p>
    <w:p w14:paraId="4F8DDB72" w14:textId="7952234F" w:rsidR="00E007AE" w:rsidRDefault="00E007AE" w:rsidP="00E007AE">
      <w:pPr>
        <w:jc w:val="both"/>
      </w:pPr>
    </w:p>
    <w:p w14:paraId="353B1FD0" w14:textId="75127A8C" w:rsidR="001547B7" w:rsidRDefault="001547B7" w:rsidP="005340C2">
      <w:pPr>
        <w:overflowPunct/>
        <w:autoSpaceDE/>
        <w:autoSpaceDN/>
        <w:adjustRightInd/>
        <w:textAlignment w:val="auto"/>
      </w:pPr>
    </w:p>
    <w:p w14:paraId="60F4535B" w14:textId="77777777" w:rsidR="00E347B4" w:rsidRDefault="00E347B4" w:rsidP="005340C2">
      <w:pPr>
        <w:overflowPunct/>
        <w:autoSpaceDE/>
        <w:autoSpaceDN/>
        <w:adjustRightInd/>
        <w:textAlignment w:val="auto"/>
      </w:pPr>
    </w:p>
    <w:p w14:paraId="738F8BAC" w14:textId="4D07C1D0" w:rsidR="00297EE9" w:rsidRDefault="00F90AF9" w:rsidP="001547B7">
      <w:pPr>
        <w:jc w:val="center"/>
        <w:rPr>
          <w:bCs/>
        </w:rPr>
      </w:pPr>
      <w:r>
        <w:rPr>
          <w:b/>
        </w:rPr>
        <w:t>COURSES TAUGHT</w:t>
      </w:r>
    </w:p>
    <w:p w14:paraId="3DA32F11" w14:textId="313D3C4D" w:rsidR="00F90AF9" w:rsidRDefault="00F90AF9" w:rsidP="00E007AE">
      <w:pPr>
        <w:jc w:val="both"/>
        <w:rPr>
          <w:bCs/>
        </w:rPr>
      </w:pPr>
    </w:p>
    <w:p w14:paraId="153F17C3" w14:textId="1AB63D38" w:rsidR="00705819" w:rsidRPr="00665DDB" w:rsidRDefault="00705819" w:rsidP="00E007AE">
      <w:pPr>
        <w:jc w:val="both"/>
        <w:rPr>
          <w:bCs/>
          <w:i/>
          <w:iCs/>
        </w:rPr>
      </w:pPr>
      <w:r w:rsidRPr="00665DDB">
        <w:rPr>
          <w:bCs/>
          <w:i/>
          <w:iCs/>
        </w:rPr>
        <w:t>Boston College</w:t>
      </w:r>
    </w:p>
    <w:p w14:paraId="20A2E049" w14:textId="167A7C56" w:rsidR="00705819" w:rsidRDefault="00705819" w:rsidP="00E007AE">
      <w:pPr>
        <w:jc w:val="both"/>
        <w:rPr>
          <w:bCs/>
        </w:rPr>
      </w:pPr>
    </w:p>
    <w:p w14:paraId="0ACACB83" w14:textId="0E9F5F9C" w:rsidR="00524648" w:rsidRDefault="00F90AF9" w:rsidP="00524648">
      <w:r>
        <w:rPr>
          <w:bCs/>
        </w:rPr>
        <w:t>THE</w:t>
      </w:r>
      <w:r>
        <w:t>O1431-01, 02, 03</w:t>
      </w:r>
      <w:r w:rsidR="00524648">
        <w:t>:</w:t>
      </w:r>
      <w:r>
        <w:t xml:space="preserve"> Islam and Christianity in Dialogue</w:t>
      </w:r>
      <w:r w:rsidR="00B776CC">
        <w:t xml:space="preserve"> </w:t>
      </w:r>
      <w:r w:rsidR="00524648">
        <w:tab/>
      </w:r>
      <w:r w:rsidR="00524648">
        <w:tab/>
      </w:r>
      <w:r w:rsidR="00524648">
        <w:tab/>
      </w:r>
      <w:r w:rsidR="00B776CC">
        <w:t>Fall 2018</w:t>
      </w:r>
      <w:r w:rsidR="00524648">
        <w:t>–</w:t>
      </w:r>
      <w:r w:rsidR="00B776CC">
        <w:t>present</w:t>
      </w:r>
    </w:p>
    <w:p w14:paraId="42114CA4" w14:textId="77777777" w:rsidR="00524648" w:rsidRPr="00F90AF9" w:rsidRDefault="00524648" w:rsidP="00524648"/>
    <w:p w14:paraId="61CC2C6A" w14:textId="594D48C0" w:rsidR="00F90AF9" w:rsidRDefault="00F90AF9">
      <w:pPr>
        <w:jc w:val="both"/>
      </w:pPr>
      <w:r>
        <w:t>THEO1707</w:t>
      </w:r>
      <w:r w:rsidR="00230C4A">
        <w:t>-</w:t>
      </w:r>
      <w:r>
        <w:t>01</w:t>
      </w:r>
      <w:r w:rsidR="00524648">
        <w:t>:</w:t>
      </w:r>
      <w:r>
        <w:t xml:space="preserve"> Geographies of Imperialism</w:t>
      </w:r>
      <w:r w:rsidR="00B776CC">
        <w:t xml:space="preserve"> </w:t>
      </w:r>
      <w:r w:rsidR="00524648">
        <w:tab/>
      </w:r>
      <w:r w:rsidR="00524648">
        <w:tab/>
      </w:r>
      <w:r w:rsidR="00524648">
        <w:tab/>
      </w:r>
      <w:r w:rsidR="00524648">
        <w:tab/>
      </w:r>
      <w:r w:rsidR="00524648">
        <w:tab/>
      </w:r>
      <w:r w:rsidR="00B776CC">
        <w:t xml:space="preserve">Fall </w:t>
      </w:r>
      <w:r w:rsidR="00230C4A">
        <w:t>2019</w:t>
      </w:r>
      <w:r w:rsidR="00524648">
        <w:t>–</w:t>
      </w:r>
      <w:r w:rsidR="00B776CC">
        <w:t>present</w:t>
      </w:r>
    </w:p>
    <w:p w14:paraId="6079E9AF" w14:textId="77777777" w:rsidR="00524648" w:rsidRDefault="00524648">
      <w:pPr>
        <w:jc w:val="both"/>
      </w:pPr>
    </w:p>
    <w:p w14:paraId="084D73FA" w14:textId="0A5B8169" w:rsidR="00F90AF9" w:rsidRDefault="00230C4A">
      <w:pPr>
        <w:jc w:val="both"/>
      </w:pPr>
      <w:r>
        <w:t>THEO1703-01</w:t>
      </w:r>
      <w:r w:rsidR="00524648">
        <w:t>:</w:t>
      </w:r>
      <w:r>
        <w:t xml:space="preserve"> </w:t>
      </w:r>
      <w:r w:rsidR="00F90AF9">
        <w:t>Building and Sustaining a Habitable Planet</w:t>
      </w:r>
      <w:r w:rsidR="00B776CC">
        <w:t xml:space="preserve"> </w:t>
      </w:r>
      <w:r w:rsidR="00524648">
        <w:tab/>
      </w:r>
      <w:r w:rsidR="00524648">
        <w:tab/>
      </w:r>
      <w:r w:rsidR="00524648">
        <w:tab/>
      </w:r>
      <w:r w:rsidR="00B776CC">
        <w:t>Spring 2017</w:t>
      </w:r>
      <w:r w:rsidR="00524648">
        <w:t>–</w:t>
      </w:r>
      <w:r w:rsidR="00B776CC">
        <w:t>present</w:t>
      </w:r>
    </w:p>
    <w:p w14:paraId="4E096C40" w14:textId="77777777" w:rsidR="00524648" w:rsidRDefault="00524648">
      <w:pPr>
        <w:jc w:val="both"/>
      </w:pPr>
    </w:p>
    <w:p w14:paraId="010BC660" w14:textId="1D3EB378" w:rsidR="00524648" w:rsidRDefault="008638AD">
      <w:pPr>
        <w:jc w:val="both"/>
      </w:pPr>
      <w:r>
        <w:t>TH116-101/</w:t>
      </w:r>
      <w:r w:rsidR="00F90AF9">
        <w:t>TH</w:t>
      </w:r>
      <w:r>
        <w:t>116-102</w:t>
      </w:r>
      <w:r w:rsidR="00F90AF9">
        <w:t xml:space="preserve"> </w:t>
      </w:r>
      <w:r w:rsidR="00C566F2">
        <w:t>/TH161</w:t>
      </w:r>
      <w:r>
        <w:t>-</w:t>
      </w:r>
      <w:r w:rsidR="00C566F2">
        <w:t>01/TH161</w:t>
      </w:r>
      <w:r>
        <w:t>-</w:t>
      </w:r>
      <w:r w:rsidR="00C566F2">
        <w:t>02</w:t>
      </w:r>
      <w:r w:rsidR="00413A55">
        <w:t>/TH161</w:t>
      </w:r>
      <w:r>
        <w:t>-</w:t>
      </w:r>
      <w:r w:rsidR="00413A55">
        <w:t>10</w:t>
      </w:r>
      <w:r>
        <w:t>/TH161-12</w:t>
      </w:r>
      <w:r w:rsidR="00524648">
        <w:t>:</w:t>
      </w:r>
      <w:r w:rsidR="00C566F2">
        <w:t xml:space="preserve"> </w:t>
      </w:r>
      <w:r w:rsidR="00B3253F">
        <w:tab/>
      </w:r>
      <w:r w:rsidR="00B3253F">
        <w:tab/>
        <w:t>Fall 2004–Fall 2017</w:t>
      </w:r>
    </w:p>
    <w:p w14:paraId="676AF9FD" w14:textId="75160B56" w:rsidR="00A53409" w:rsidRDefault="00F90AF9">
      <w:pPr>
        <w:jc w:val="both"/>
      </w:pPr>
      <w:r>
        <w:t>The Religious Quest I</w:t>
      </w:r>
      <w:r w:rsidR="00A144D9">
        <w:t>: Christianity and Islam in Dialogue</w:t>
      </w:r>
      <w:r w:rsidR="00C566F2">
        <w:t xml:space="preserve"> </w:t>
      </w:r>
      <w:r w:rsidR="00524648">
        <w:tab/>
      </w:r>
      <w:r w:rsidR="00524648">
        <w:tab/>
      </w:r>
      <w:r w:rsidR="00524648">
        <w:tab/>
      </w:r>
      <w:r w:rsidR="00232322">
        <w:t xml:space="preserve"> </w:t>
      </w:r>
    </w:p>
    <w:p w14:paraId="14943F4F" w14:textId="77777777" w:rsidR="00524648" w:rsidRDefault="00524648">
      <w:pPr>
        <w:jc w:val="both"/>
      </w:pPr>
    </w:p>
    <w:p w14:paraId="54266AE8" w14:textId="0ADA4FA5" w:rsidR="00524648" w:rsidRDefault="00F90AF9">
      <w:pPr>
        <w:jc w:val="both"/>
      </w:pPr>
      <w:r>
        <w:t>TH</w:t>
      </w:r>
      <w:r w:rsidR="008638AD">
        <w:t>116-102/TH116-202</w:t>
      </w:r>
      <w:r w:rsidR="005F299D">
        <w:t>/TH162</w:t>
      </w:r>
      <w:r w:rsidR="008638AD">
        <w:t>-</w:t>
      </w:r>
      <w:r w:rsidR="005F299D">
        <w:t>01</w:t>
      </w:r>
      <w:r w:rsidR="005D5CCF">
        <w:t>/TH162</w:t>
      </w:r>
      <w:r w:rsidR="008638AD">
        <w:t>-</w:t>
      </w:r>
      <w:r w:rsidR="005D5CCF">
        <w:t>02</w:t>
      </w:r>
      <w:r w:rsidR="00413A55">
        <w:t>/</w:t>
      </w:r>
      <w:r w:rsidR="008638AD">
        <w:t>TH162-10/</w:t>
      </w:r>
      <w:r w:rsidR="00413A55">
        <w:t>TH162</w:t>
      </w:r>
      <w:r w:rsidR="008638AD">
        <w:t>-</w:t>
      </w:r>
      <w:r w:rsidR="00413A55">
        <w:t>12</w:t>
      </w:r>
      <w:r w:rsidR="00524648">
        <w:t>:</w:t>
      </w:r>
      <w:r>
        <w:t xml:space="preserve"> </w:t>
      </w:r>
      <w:r w:rsidR="00B3253F">
        <w:tab/>
      </w:r>
      <w:r w:rsidR="00B3253F">
        <w:tab/>
        <w:t xml:space="preserve">Spring 2005-Spring 2018 </w:t>
      </w:r>
    </w:p>
    <w:p w14:paraId="3000C1C0" w14:textId="1F563C0F" w:rsidR="00F90AF9" w:rsidRDefault="00F90AF9">
      <w:pPr>
        <w:jc w:val="both"/>
      </w:pPr>
      <w:r>
        <w:t>The Religious Quest II</w:t>
      </w:r>
      <w:r w:rsidR="00A144D9">
        <w:t>: Christianity and Islam in Dialogue</w:t>
      </w:r>
      <w:r>
        <w:t xml:space="preserve"> </w:t>
      </w:r>
      <w:r w:rsidR="00524648">
        <w:tab/>
      </w:r>
      <w:r w:rsidR="00524648">
        <w:tab/>
      </w:r>
      <w:r w:rsidR="00524648">
        <w:tab/>
      </w:r>
      <w:r w:rsidR="00B776CC">
        <w:t xml:space="preserve"> </w:t>
      </w:r>
    </w:p>
    <w:p w14:paraId="33342B17" w14:textId="77777777" w:rsidR="00524648" w:rsidRDefault="00524648">
      <w:pPr>
        <w:jc w:val="both"/>
      </w:pPr>
    </w:p>
    <w:p w14:paraId="3CF95BA0" w14:textId="2AF45FA5" w:rsidR="00705819" w:rsidRDefault="00705819">
      <w:pPr>
        <w:jc w:val="both"/>
      </w:pPr>
      <w:r>
        <w:t xml:space="preserve">TH17401 Intro to Islamic Civilization </w:t>
      </w:r>
      <w:r w:rsidR="00524648">
        <w:tab/>
      </w:r>
      <w:r w:rsidR="00524648">
        <w:tab/>
      </w:r>
      <w:r w:rsidR="00524648">
        <w:tab/>
      </w:r>
      <w:r w:rsidR="00524648">
        <w:tab/>
      </w:r>
      <w:r w:rsidR="00524648">
        <w:tab/>
      </w:r>
      <w:r>
        <w:t>Fall 2005</w:t>
      </w:r>
      <w:r w:rsidR="00A144D9">
        <w:t>-</w:t>
      </w:r>
      <w:r w:rsidR="00C566F2">
        <w:t>Fall 2006</w:t>
      </w:r>
    </w:p>
    <w:p w14:paraId="264D823D" w14:textId="77777777" w:rsidR="00524648" w:rsidRDefault="00524648">
      <w:pPr>
        <w:jc w:val="both"/>
      </w:pPr>
    </w:p>
    <w:p w14:paraId="3EF1BBC4" w14:textId="52CF8858" w:rsidR="00524648" w:rsidRDefault="00F90AF9" w:rsidP="00524648">
      <w:pPr>
        <w:jc w:val="both"/>
      </w:pPr>
      <w:r>
        <w:t>THEO550001/ICSP 331001</w:t>
      </w:r>
      <w:r w:rsidR="00032E34">
        <w:t>/TH50001/ICS31001</w:t>
      </w:r>
      <w:r>
        <w:t xml:space="preserve"> </w:t>
      </w:r>
      <w:r w:rsidR="00BF3610">
        <w:tab/>
      </w:r>
      <w:r w:rsidR="00BF3610">
        <w:tab/>
      </w:r>
      <w:r w:rsidR="00BF3610">
        <w:tab/>
      </w:r>
      <w:r w:rsidR="00BF3610">
        <w:tab/>
        <w:t>Spring 2014–Spring 2021</w:t>
      </w:r>
    </w:p>
    <w:p w14:paraId="7A68E529" w14:textId="08368282" w:rsidR="00524648" w:rsidRDefault="00F90AF9" w:rsidP="00BF3610">
      <w:pPr>
        <w:jc w:val="both"/>
      </w:pPr>
      <w:r>
        <w:t xml:space="preserve">Women and Gender in Islam </w:t>
      </w:r>
      <w:r w:rsidR="00524648">
        <w:tab/>
      </w:r>
      <w:r w:rsidR="00524648">
        <w:tab/>
      </w:r>
      <w:r w:rsidR="00524648">
        <w:tab/>
      </w:r>
      <w:r w:rsidR="00524648">
        <w:tab/>
      </w:r>
      <w:r w:rsidR="00524648">
        <w:tab/>
      </w:r>
      <w:r w:rsidR="00524648">
        <w:tab/>
      </w:r>
      <w:r w:rsidR="00BF3610">
        <w:t>Fall 2021–present</w:t>
      </w:r>
    </w:p>
    <w:p w14:paraId="2D803667" w14:textId="77777777" w:rsidR="00524648" w:rsidRDefault="00524648" w:rsidP="00524648">
      <w:pPr>
        <w:ind w:left="5760" w:firstLine="720"/>
        <w:jc w:val="both"/>
      </w:pPr>
    </w:p>
    <w:p w14:paraId="46937763" w14:textId="2E397332" w:rsidR="00ED42D4" w:rsidRDefault="00ED42D4" w:rsidP="00ED42D4">
      <w:pPr>
        <w:jc w:val="both"/>
      </w:pPr>
      <w:r>
        <w:t xml:space="preserve">TH586-01 Contemporary Islamic Theology </w:t>
      </w:r>
      <w:r w:rsidR="00524648">
        <w:tab/>
      </w:r>
      <w:r w:rsidR="00524648">
        <w:tab/>
      </w:r>
      <w:r w:rsidR="00524648">
        <w:tab/>
      </w:r>
      <w:r w:rsidR="00524648">
        <w:tab/>
      </w:r>
      <w:r w:rsidR="00524648">
        <w:tab/>
      </w:r>
      <w:r>
        <w:t xml:space="preserve">Spring 2005-Spring 2006 </w:t>
      </w:r>
    </w:p>
    <w:p w14:paraId="3104E426" w14:textId="77777777" w:rsidR="00524648" w:rsidRDefault="00524648" w:rsidP="00ED42D4">
      <w:pPr>
        <w:jc w:val="both"/>
      </w:pPr>
    </w:p>
    <w:p w14:paraId="360E5935" w14:textId="74028EE4" w:rsidR="00F90AF9" w:rsidRDefault="00F90AF9">
      <w:pPr>
        <w:jc w:val="both"/>
      </w:pPr>
      <w:r>
        <w:t>THEO701001</w:t>
      </w:r>
      <w:r w:rsidR="00AD209E">
        <w:t>/ICSP701001</w:t>
      </w:r>
      <w:r w:rsidR="00EF3D60">
        <w:t xml:space="preserve"> </w:t>
      </w:r>
      <w:r w:rsidR="00AD209E">
        <w:t xml:space="preserve">Islam and History of the Middle East </w:t>
      </w:r>
      <w:r w:rsidR="00524648">
        <w:tab/>
      </w:r>
      <w:r w:rsidR="00524648">
        <w:tab/>
      </w:r>
      <w:r w:rsidR="00AD209E">
        <w:t xml:space="preserve">Fall 2015–Fall </w:t>
      </w:r>
      <w:r w:rsidR="00A7434F">
        <w:t>2020</w:t>
      </w:r>
    </w:p>
    <w:p w14:paraId="3A58B335" w14:textId="77777777" w:rsidR="00524648" w:rsidRDefault="00524648">
      <w:pPr>
        <w:jc w:val="both"/>
      </w:pPr>
    </w:p>
    <w:p w14:paraId="6664D31C" w14:textId="5DA335E2" w:rsidR="00ED42D4" w:rsidRDefault="00230C4A">
      <w:pPr>
        <w:jc w:val="both"/>
      </w:pPr>
      <w:r>
        <w:t>TH</w:t>
      </w:r>
      <w:r w:rsidR="000F280F">
        <w:t>EO7855-01/ICSP7855-01</w:t>
      </w:r>
      <w:r>
        <w:t xml:space="preserve"> </w:t>
      </w:r>
      <w:r w:rsidR="000F280F">
        <w:t>Modern/</w:t>
      </w:r>
      <w:r>
        <w:t>Contemporary Islam</w:t>
      </w:r>
      <w:r w:rsidR="000F280F">
        <w:t xml:space="preserve"> in Context</w:t>
      </w:r>
      <w:r w:rsidR="00ED42D4">
        <w:t xml:space="preserve"> </w:t>
      </w:r>
      <w:r w:rsidR="00524648">
        <w:tab/>
      </w:r>
      <w:r w:rsidR="00524648">
        <w:tab/>
      </w:r>
      <w:r w:rsidR="00ED42D4">
        <w:t>Spring 2023-present</w:t>
      </w:r>
    </w:p>
    <w:p w14:paraId="1EE7D5B7" w14:textId="3EFE9796" w:rsidR="00705819" w:rsidRDefault="00705819">
      <w:pPr>
        <w:jc w:val="both"/>
      </w:pPr>
    </w:p>
    <w:p w14:paraId="480A219F" w14:textId="15DDFC11" w:rsidR="00705819" w:rsidRPr="00665DDB" w:rsidRDefault="00705819">
      <w:pPr>
        <w:jc w:val="both"/>
        <w:rPr>
          <w:i/>
          <w:iCs/>
        </w:rPr>
      </w:pPr>
      <w:r w:rsidRPr="00665DDB">
        <w:rPr>
          <w:i/>
          <w:iCs/>
        </w:rPr>
        <w:t>Brandeis University</w:t>
      </w:r>
    </w:p>
    <w:p w14:paraId="124AC594" w14:textId="6AF0518A" w:rsidR="00C566F2" w:rsidRDefault="00C566F2">
      <w:pPr>
        <w:jc w:val="both"/>
      </w:pPr>
      <w:r>
        <w:t xml:space="preserve">IMES 104A-1 </w:t>
      </w:r>
      <w:r w:rsidR="00232322">
        <w:t xml:space="preserve">Islam: Civilization and Institutions </w:t>
      </w:r>
      <w:r w:rsidR="00524648">
        <w:tab/>
      </w:r>
      <w:r w:rsidR="00524648">
        <w:tab/>
      </w:r>
      <w:r w:rsidR="00524648">
        <w:tab/>
      </w:r>
      <w:r w:rsidR="00524648">
        <w:tab/>
      </w:r>
      <w:r w:rsidR="00232322">
        <w:t>Spring 200</w:t>
      </w:r>
      <w:r w:rsidR="00A51803">
        <w:t>5</w:t>
      </w:r>
      <w:r w:rsidR="00D51857">
        <w:t>-</w:t>
      </w:r>
      <w:r w:rsidR="00A51803">
        <w:t>Spring 2007</w:t>
      </w:r>
    </w:p>
    <w:p w14:paraId="6AF28B16" w14:textId="77777777" w:rsidR="00524648" w:rsidRDefault="00524648">
      <w:pPr>
        <w:jc w:val="both"/>
      </w:pPr>
    </w:p>
    <w:p w14:paraId="001BDE17" w14:textId="08C218E5" w:rsidR="00C566F2" w:rsidRDefault="00C566F2">
      <w:pPr>
        <w:jc w:val="both"/>
      </w:pPr>
      <w:r>
        <w:t xml:space="preserve">NEJS 199A-1 </w:t>
      </w:r>
      <w:r w:rsidR="00232322">
        <w:t xml:space="preserve">Women and Gender in Islam </w:t>
      </w:r>
      <w:r w:rsidR="00524648">
        <w:tab/>
      </w:r>
      <w:r w:rsidR="00524648">
        <w:tab/>
      </w:r>
      <w:r w:rsidR="00524648">
        <w:tab/>
      </w:r>
      <w:r w:rsidR="00524648">
        <w:tab/>
      </w:r>
      <w:r w:rsidR="00524648">
        <w:tab/>
      </w:r>
      <w:r>
        <w:t>Fall 2006</w:t>
      </w:r>
    </w:p>
    <w:p w14:paraId="1941CF7A" w14:textId="77777777" w:rsidR="00524648" w:rsidRDefault="00524648">
      <w:pPr>
        <w:jc w:val="both"/>
      </w:pPr>
    </w:p>
    <w:p w14:paraId="6B8F13D2" w14:textId="709F25D5" w:rsidR="00705819" w:rsidRDefault="00705819">
      <w:pPr>
        <w:jc w:val="both"/>
      </w:pPr>
      <w:r>
        <w:t xml:space="preserve">NEJS 199B-1 </w:t>
      </w:r>
      <w:r w:rsidR="00232322">
        <w:t xml:space="preserve">Contemporary Islamic Thought and Practice </w:t>
      </w:r>
      <w:r w:rsidR="00524648">
        <w:tab/>
      </w:r>
      <w:r w:rsidR="00524648">
        <w:tab/>
      </w:r>
      <w:r w:rsidR="00524648">
        <w:tab/>
      </w:r>
      <w:r>
        <w:t>Spring 2007</w:t>
      </w:r>
    </w:p>
    <w:p w14:paraId="5EB57F16" w14:textId="6CFF1D84" w:rsidR="00F90AF9" w:rsidRDefault="00F90AF9">
      <w:pPr>
        <w:jc w:val="both"/>
      </w:pPr>
    </w:p>
    <w:p w14:paraId="121C38F5" w14:textId="182EA5B3" w:rsidR="001547B7" w:rsidRDefault="001547B7">
      <w:pPr>
        <w:jc w:val="both"/>
      </w:pPr>
    </w:p>
    <w:p w14:paraId="50977D1F" w14:textId="77777777" w:rsidR="00E347B4" w:rsidRDefault="00E347B4">
      <w:pPr>
        <w:jc w:val="both"/>
      </w:pPr>
    </w:p>
    <w:p w14:paraId="64F6FEC2" w14:textId="06E06A85" w:rsidR="00CD6B61" w:rsidRPr="00037DF7" w:rsidRDefault="00A53409" w:rsidP="001547B7">
      <w:pPr>
        <w:overflowPunct/>
        <w:autoSpaceDE/>
        <w:autoSpaceDN/>
        <w:adjustRightInd/>
        <w:jc w:val="center"/>
        <w:textAlignment w:val="auto"/>
        <w:rPr>
          <w:b/>
        </w:rPr>
      </w:pPr>
      <w:r>
        <w:rPr>
          <w:b/>
        </w:rPr>
        <w:t>TEACHING EXPERIENCE</w:t>
      </w:r>
    </w:p>
    <w:p w14:paraId="72983815" w14:textId="77777777" w:rsidR="00CD6B61" w:rsidRDefault="00CD6B61">
      <w:pPr>
        <w:jc w:val="both"/>
      </w:pPr>
    </w:p>
    <w:p w14:paraId="3D044EBA" w14:textId="6E396204" w:rsidR="00201B7B" w:rsidRDefault="00201B7B">
      <w:pPr>
        <w:jc w:val="both"/>
      </w:pPr>
      <w:r>
        <w:t>May 2018-present</w:t>
      </w:r>
    </w:p>
    <w:p w14:paraId="1275F7D1" w14:textId="77777777" w:rsidR="00201B7B" w:rsidRDefault="00201B7B" w:rsidP="00201B7B">
      <w:pPr>
        <w:jc w:val="both"/>
        <w:rPr>
          <w:rFonts w:ascii="Times New Roman Bold" w:hAnsi="Times New Roman Bold"/>
          <w:b/>
        </w:rPr>
      </w:pPr>
      <w:r>
        <w:rPr>
          <w:b/>
        </w:rPr>
        <w:t>Associate Professor of the Practice</w:t>
      </w:r>
      <w:r>
        <w:t>, Theology Department</w:t>
      </w:r>
      <w:r w:rsidRPr="00575F67">
        <w:t xml:space="preserve"> </w:t>
      </w:r>
      <w:r>
        <w:t>and Islamic Civilizations and Societies Program, Boston College, Chestnut Hill, MA</w:t>
      </w:r>
      <w:r>
        <w:rPr>
          <w:rFonts w:ascii="Times New Roman Bold" w:hAnsi="Times New Roman Bold"/>
          <w:b/>
        </w:rPr>
        <w:t xml:space="preserve"> </w:t>
      </w:r>
    </w:p>
    <w:p w14:paraId="4BD96661" w14:textId="1CE76249" w:rsidR="00201B7B" w:rsidRPr="00201B7B" w:rsidRDefault="00201B7B">
      <w:pPr>
        <w:jc w:val="both"/>
      </w:pPr>
      <w:r>
        <w:t xml:space="preserve">Teach multiple sections of comparative Islam and Christianity, core-level undergraduate course with focus on contemporary </w:t>
      </w:r>
      <w:r w:rsidR="00CD4EDD">
        <w:t>ethic</w:t>
      </w:r>
      <w:r>
        <w:t>s</w:t>
      </w:r>
      <w:r w:rsidR="00CD4EDD">
        <w:t>, gender, social justice,</w:t>
      </w:r>
      <w:r>
        <w:t xml:space="preserve"> and environmental issues; </w:t>
      </w:r>
      <w:r w:rsidR="00CD4EDD">
        <w:t xml:space="preserve">Core Renewal freshman interdisciplinary seminar on religion and geoscience addressing the origins and evolutions of the earth, co-taught with Earth and Environmental Sciences, every other year; Core Renewal freshman interdisciplinary seminar on Geographies of Imperialism co-taught with History; </w:t>
      </w:r>
      <w:r>
        <w:t>graduate seminar on Islamic theology and history through the 18</w:t>
      </w:r>
      <w:r w:rsidRPr="00575F67">
        <w:rPr>
          <w:vertAlign w:val="superscript"/>
        </w:rPr>
        <w:t>th</w:t>
      </w:r>
      <w:r>
        <w:t xml:space="preserve"> century; </w:t>
      </w:r>
      <w:r w:rsidR="0048534A">
        <w:t>graduate seminar on Islamic theology and history 18</w:t>
      </w:r>
      <w:r w:rsidR="0048534A" w:rsidRPr="0048534A">
        <w:rPr>
          <w:vertAlign w:val="superscript"/>
        </w:rPr>
        <w:t>th</w:t>
      </w:r>
      <w:r w:rsidR="0048534A">
        <w:t xml:space="preserve"> century through the present; </w:t>
      </w:r>
      <w:r>
        <w:t xml:space="preserve">upper-level undergraduate course on Women and Gender in Islam; individual reading courses with graduate students; advising undergraduate and graduate students; mentoring senior honors theses for Theology and Islamic Civilizations and Societies and master’s degree theses for Islamic Civilizations and Societies; participation in Comparative Theology </w:t>
      </w:r>
      <w:r w:rsidR="00CD4EDD">
        <w:t>colloquium</w:t>
      </w:r>
      <w:r>
        <w:t xml:space="preserve"> for Ph.D. candidates</w:t>
      </w:r>
      <w:r w:rsidR="0048534A">
        <w:t>; faculty teaching mentor for Ph.D. candidates; development of asynchronous online course for Woods School of Advancing Studies; development of hybrid, synchronous, remote learning, and asynchronous courses</w:t>
      </w:r>
      <w:r w:rsidR="001D1340">
        <w:t>/modalities</w:t>
      </w:r>
      <w:r w:rsidR="0048534A">
        <w:t xml:space="preserve"> in </w:t>
      </w:r>
      <w:r w:rsidR="001D1340">
        <w:t>midst of COVID-19 to assure student access and engagement</w:t>
      </w:r>
      <w:r>
        <w:t xml:space="preserve">. </w:t>
      </w:r>
    </w:p>
    <w:p w14:paraId="121CB64B" w14:textId="03233C73" w:rsidR="00E407D3" w:rsidRDefault="00E407D3">
      <w:pPr>
        <w:overflowPunct/>
        <w:autoSpaceDE/>
        <w:autoSpaceDN/>
        <w:adjustRightInd/>
        <w:textAlignment w:val="auto"/>
      </w:pPr>
    </w:p>
    <w:p w14:paraId="784282CA" w14:textId="69F25E68" w:rsidR="00575F67" w:rsidRDefault="00201B7B">
      <w:pPr>
        <w:jc w:val="both"/>
      </w:pPr>
      <w:r>
        <w:t>Fall 2015-May 2018</w:t>
      </w:r>
    </w:p>
    <w:p w14:paraId="18C01D03" w14:textId="4E1A0DD1" w:rsidR="00575F67" w:rsidRDefault="00575F67" w:rsidP="00575F67">
      <w:pPr>
        <w:jc w:val="both"/>
        <w:rPr>
          <w:rFonts w:ascii="Times New Roman Bold" w:hAnsi="Times New Roman Bold"/>
          <w:b/>
        </w:rPr>
      </w:pPr>
      <w:r>
        <w:rPr>
          <w:b/>
        </w:rPr>
        <w:t>Assistant Professor of the Practice</w:t>
      </w:r>
      <w:r>
        <w:t>, Theology Department</w:t>
      </w:r>
      <w:r w:rsidRPr="00575F67">
        <w:t xml:space="preserve"> </w:t>
      </w:r>
      <w:r>
        <w:t>and Islamic Civilizations and Societies Program, Boston College, Chestnut Hill, MA</w:t>
      </w:r>
      <w:r>
        <w:rPr>
          <w:rFonts w:ascii="Times New Roman Bold" w:hAnsi="Times New Roman Bold"/>
          <w:b/>
        </w:rPr>
        <w:t xml:space="preserve"> </w:t>
      </w:r>
    </w:p>
    <w:p w14:paraId="676B9058" w14:textId="0A308900" w:rsidR="00575F67" w:rsidRPr="00575F67" w:rsidRDefault="00575F67">
      <w:pPr>
        <w:jc w:val="both"/>
      </w:pPr>
      <w:r>
        <w:t xml:space="preserve">Teach multiple sections of comparative Islam and Christianity, core-level undergraduate course with focus on contemporary </w:t>
      </w:r>
      <w:r w:rsidR="00CD4EDD">
        <w:t>ethic</w:t>
      </w:r>
      <w:r>
        <w:t>s</w:t>
      </w:r>
      <w:r w:rsidR="00CD4EDD">
        <w:t>, gender, social justice,</w:t>
      </w:r>
      <w:r>
        <w:t xml:space="preserve"> and environmental issues</w:t>
      </w:r>
      <w:r w:rsidR="000117ED">
        <w:t>;</w:t>
      </w:r>
      <w:r>
        <w:t xml:space="preserve"> </w:t>
      </w:r>
      <w:r w:rsidR="00CD4EDD">
        <w:t xml:space="preserve">Core Renewal course freshman interdisciplinary seminar on religion and geoscience addressing the origins and evolutions of the earth, co-taught with Earth and Environmental Sciences, every other year; </w:t>
      </w:r>
      <w:r>
        <w:t>graduate seminar on Islamic theology and history through the 18</w:t>
      </w:r>
      <w:r w:rsidRPr="00575F67">
        <w:rPr>
          <w:vertAlign w:val="superscript"/>
        </w:rPr>
        <w:t>th</w:t>
      </w:r>
      <w:r>
        <w:t xml:space="preserve"> century; upper-level undergraduate course on Women and Gender in Islam; </w:t>
      </w:r>
      <w:r w:rsidR="00647697">
        <w:t xml:space="preserve">individual reading courses with graduate students; </w:t>
      </w:r>
      <w:r>
        <w:t xml:space="preserve">advising undergraduate and graduate </w:t>
      </w:r>
      <w:r w:rsidR="000117ED">
        <w:t>students;</w:t>
      </w:r>
      <w:r>
        <w:t xml:space="preserve"> mentoring senior honors theses for Theology and I</w:t>
      </w:r>
      <w:r w:rsidR="000117ED">
        <w:t xml:space="preserve">slamic Civilizations and Societies and master’s degree theses for Islamic Civilizations and Societies; participation in Comparative Theology </w:t>
      </w:r>
      <w:r w:rsidR="00CD4EDD">
        <w:t>colloquium</w:t>
      </w:r>
      <w:r w:rsidR="000117ED">
        <w:t xml:space="preserve"> for Ph.D. candidates</w:t>
      </w:r>
      <w:r>
        <w:t xml:space="preserve">. </w:t>
      </w:r>
    </w:p>
    <w:p w14:paraId="2AA06C68" w14:textId="77777777" w:rsidR="00575F67" w:rsidRDefault="00575F67">
      <w:pPr>
        <w:jc w:val="both"/>
      </w:pPr>
    </w:p>
    <w:p w14:paraId="74A623AB" w14:textId="790177F0" w:rsidR="00A53409" w:rsidRDefault="004874D3" w:rsidP="00A53409">
      <w:pPr>
        <w:jc w:val="both"/>
      </w:pPr>
      <w:r>
        <w:t>Fall 2012-Fall 2015</w:t>
      </w:r>
    </w:p>
    <w:p w14:paraId="24B348F0" w14:textId="5CDE0B89" w:rsidR="00A53409" w:rsidRDefault="00A53409" w:rsidP="00A53409">
      <w:pPr>
        <w:jc w:val="both"/>
        <w:rPr>
          <w:rFonts w:ascii="Times New Roman Bold" w:hAnsi="Times New Roman Bold"/>
          <w:b/>
        </w:rPr>
      </w:pPr>
      <w:r>
        <w:rPr>
          <w:rFonts w:ascii="Times New Roman Bold" w:hAnsi="Times New Roman Bold"/>
          <w:b/>
        </w:rPr>
        <w:t>Visiting Assistant Professor</w:t>
      </w:r>
      <w:r>
        <w:rPr>
          <w:rFonts w:ascii="Times New Roman Bold" w:hAnsi="Times New Roman Bold"/>
        </w:rPr>
        <w:t xml:space="preserve">, </w:t>
      </w:r>
      <w:r>
        <w:t>Theology Department</w:t>
      </w:r>
      <w:r w:rsidR="00F57DCE">
        <w:t xml:space="preserve"> and Islamic Civilizations and Societies Program</w:t>
      </w:r>
      <w:r>
        <w:t>, Boston College, Chestnut Hill, MA</w:t>
      </w:r>
      <w:r>
        <w:rPr>
          <w:rFonts w:ascii="Times New Roman Bold" w:hAnsi="Times New Roman Bold"/>
          <w:b/>
        </w:rPr>
        <w:t xml:space="preserve"> </w:t>
      </w:r>
    </w:p>
    <w:p w14:paraId="0D01F5BC" w14:textId="7404A5C6" w:rsidR="00A53409" w:rsidRPr="00337589" w:rsidRDefault="00575F67" w:rsidP="00A53409">
      <w:pPr>
        <w:jc w:val="both"/>
      </w:pPr>
      <w:r>
        <w:t>Teach</w:t>
      </w:r>
      <w:r w:rsidR="00683C8F">
        <w:t xml:space="preserve"> multiple</w:t>
      </w:r>
      <w:r w:rsidR="00A53409">
        <w:t xml:space="preserve"> sections of comparative Islam and Christianity, </w:t>
      </w:r>
      <w:r w:rsidR="00E3102E">
        <w:t>core-level undergraduate course with focus on contemporary issues, and upper-level undergraduate course on Women and Gender in Isl</w:t>
      </w:r>
      <w:r w:rsidR="00683C8F">
        <w:t>am; advising undergraduate students; and mentoring senior honors theses for Theology and I</w:t>
      </w:r>
      <w:r w:rsidR="000117ED">
        <w:t>slamic Civilizations and Societies</w:t>
      </w:r>
      <w:r w:rsidR="00683C8F">
        <w:t xml:space="preserve">. </w:t>
      </w:r>
    </w:p>
    <w:p w14:paraId="1F3CD8E8" w14:textId="77777777" w:rsidR="00A53409" w:rsidRDefault="00A53409" w:rsidP="00A53409">
      <w:pPr>
        <w:jc w:val="both"/>
      </w:pPr>
    </w:p>
    <w:p w14:paraId="7C5A0B2D" w14:textId="5717845B" w:rsidR="00A53409" w:rsidRDefault="0046423E" w:rsidP="00A53409">
      <w:pPr>
        <w:jc w:val="both"/>
        <w:rPr>
          <w:b/>
        </w:rPr>
      </w:pPr>
      <w:r>
        <w:t>Fall 2004–Spring</w:t>
      </w:r>
      <w:r w:rsidR="007E1149">
        <w:t xml:space="preserve"> 2012</w:t>
      </w:r>
    </w:p>
    <w:p w14:paraId="256BC7D1" w14:textId="78201257" w:rsidR="00A53409" w:rsidRDefault="00A53409" w:rsidP="00A53409">
      <w:pPr>
        <w:jc w:val="both"/>
        <w:rPr>
          <w:b/>
        </w:rPr>
      </w:pPr>
      <w:r>
        <w:rPr>
          <w:b/>
        </w:rPr>
        <w:t xml:space="preserve">Part-Time Faculty, </w:t>
      </w:r>
      <w:r w:rsidRPr="00337589">
        <w:t>Theology</w:t>
      </w:r>
      <w:r>
        <w:t xml:space="preserve"> Department</w:t>
      </w:r>
      <w:r w:rsidR="00F57DCE">
        <w:t xml:space="preserve"> and Islamic Civilization and Societies Program</w:t>
      </w:r>
      <w:r>
        <w:t>, Boston College, Chestnut Hill, MA</w:t>
      </w:r>
    </w:p>
    <w:p w14:paraId="32DD6A2E" w14:textId="528E5D18" w:rsidR="00A53409" w:rsidRDefault="00A53409" w:rsidP="00A53409">
      <w:pPr>
        <w:jc w:val="both"/>
      </w:pPr>
      <w:r>
        <w:t xml:space="preserve">Courses </w:t>
      </w:r>
      <w:proofErr w:type="gramStart"/>
      <w:r>
        <w:t>include:</w:t>
      </w:r>
      <w:proofErr w:type="gramEnd"/>
      <w:r>
        <w:t xml:space="preserve"> team-taught broad survey course on Islamic civilization, covering the lifetime of Muhammad through the present, for undergraduates majoring in history, theology and fine arts; comparative theology - Islam and Christianity; upper-level undergraduate seminar on contemporary Islamic thought.</w:t>
      </w:r>
      <w:r w:rsidR="007C34B4">
        <w:t xml:space="preserve"> Mentored senior honors theses for Theology and Islamic Civilizations and Society. </w:t>
      </w:r>
    </w:p>
    <w:p w14:paraId="733F2499" w14:textId="77777777" w:rsidR="00A53409" w:rsidRDefault="00A53409" w:rsidP="00A53409">
      <w:pPr>
        <w:jc w:val="both"/>
      </w:pPr>
    </w:p>
    <w:p w14:paraId="586C0322" w14:textId="201D6B51" w:rsidR="00A53409" w:rsidRDefault="00A53409">
      <w:pPr>
        <w:jc w:val="both"/>
      </w:pPr>
      <w:r>
        <w:t>Spring 2005–Spring 2007</w:t>
      </w:r>
    </w:p>
    <w:p w14:paraId="42C10B70" w14:textId="77777777" w:rsidR="00A53409" w:rsidRDefault="00A53409">
      <w:pPr>
        <w:jc w:val="both"/>
      </w:pPr>
      <w:r>
        <w:rPr>
          <w:b/>
        </w:rPr>
        <w:lastRenderedPageBreak/>
        <w:t>Visiting Professor of Islamic Studies,</w:t>
      </w:r>
      <w:r>
        <w:t xml:space="preserve"> Department of Near East and Judaic Studies, Brandeis University, Waltham, MA.</w:t>
      </w:r>
    </w:p>
    <w:p w14:paraId="02E0AA99" w14:textId="0F9C95BC" w:rsidR="00A53409" w:rsidRDefault="00A53409">
      <w:pPr>
        <w:jc w:val="both"/>
        <w:rPr>
          <w:b/>
        </w:rPr>
      </w:pPr>
      <w:r>
        <w:t xml:space="preserve">Courses include: survey course on Islamic civilization and institutions to undergraduate and graduate students, covering the lifetime of Muhammad through the present; contemporary Islamic thought and practice; women and gender in Islam from the lifetime of Muhammad through the present; and  Islamic thought from the 18th century through the present, addressing developments in Sunni, </w:t>
      </w:r>
      <w:proofErr w:type="spellStart"/>
      <w:r>
        <w:t>Shii</w:t>
      </w:r>
      <w:proofErr w:type="spellEnd"/>
      <w:r>
        <w:t>, and Sufi interpretations from Islam, including theology, Islamic law, pluralism, democracy, globalization, women and gender, and jihad.</w:t>
      </w:r>
      <w:r w:rsidR="007C34B4">
        <w:t xml:space="preserve"> Mentored senior honors theses for Near East and Judaic Studies. Served on testing board for Comprehensive Exams for </w:t>
      </w:r>
      <w:proofErr w:type="gramStart"/>
      <w:r w:rsidR="007C34B4">
        <w:t>Master’s</w:t>
      </w:r>
      <w:proofErr w:type="gramEnd"/>
      <w:r w:rsidR="007C34B4">
        <w:t xml:space="preserve"> and Bachelor’s degrees in Near East and Judaic Studies. </w:t>
      </w:r>
    </w:p>
    <w:p w14:paraId="4E7BE2C5" w14:textId="77777777" w:rsidR="00A53409" w:rsidRDefault="00A53409">
      <w:pPr>
        <w:jc w:val="both"/>
        <w:rPr>
          <w:b/>
        </w:rPr>
      </w:pPr>
    </w:p>
    <w:p w14:paraId="4E69474D" w14:textId="77777777" w:rsidR="00A53409" w:rsidRDefault="00A53409">
      <w:pPr>
        <w:jc w:val="both"/>
      </w:pPr>
    </w:p>
    <w:p w14:paraId="2DC35301" w14:textId="224ED9E8" w:rsidR="00A53409" w:rsidRDefault="00A53409" w:rsidP="00774C2D">
      <w:pPr>
        <w:jc w:val="center"/>
      </w:pPr>
      <w:r>
        <w:rPr>
          <w:b/>
        </w:rPr>
        <w:t>PROFESSIONAL AFFILIATIONS</w:t>
      </w:r>
    </w:p>
    <w:p w14:paraId="395411D9" w14:textId="77777777" w:rsidR="00A53409" w:rsidRDefault="00A53409">
      <w:pPr>
        <w:jc w:val="both"/>
      </w:pPr>
    </w:p>
    <w:p w14:paraId="2F02A029" w14:textId="77777777" w:rsidR="0022053F" w:rsidRDefault="0022053F" w:rsidP="0022053F">
      <w:pPr>
        <w:jc w:val="both"/>
      </w:pPr>
      <w:r>
        <w:t>American Academy of Religion</w:t>
      </w:r>
    </w:p>
    <w:p w14:paraId="4067E3FB" w14:textId="6CA1E03C" w:rsidR="00C9586D" w:rsidRDefault="00C9586D">
      <w:pPr>
        <w:jc w:val="both"/>
      </w:pPr>
      <w:r>
        <w:t>American Council for the Study of Islamic Societies</w:t>
      </w:r>
    </w:p>
    <w:p w14:paraId="24B7221A" w14:textId="77777777" w:rsidR="0022053F" w:rsidRDefault="0022053F" w:rsidP="0022053F">
      <w:pPr>
        <w:jc w:val="both"/>
      </w:pPr>
      <w:r>
        <w:t>International Qur’anic Studies Association</w:t>
      </w:r>
    </w:p>
    <w:p w14:paraId="7940D5DC" w14:textId="77777777" w:rsidR="00A53409" w:rsidRDefault="00A53409">
      <w:pPr>
        <w:jc w:val="both"/>
      </w:pPr>
      <w:r>
        <w:t>Middle East Studies Association</w:t>
      </w:r>
    </w:p>
    <w:p w14:paraId="2C45106D" w14:textId="7093FC49" w:rsidR="00575F67" w:rsidRPr="008F0A48" w:rsidRDefault="00575F67">
      <w:pPr>
        <w:jc w:val="both"/>
      </w:pPr>
      <w:r>
        <w:t>North American Association of Islamic and Muslim Studies</w:t>
      </w:r>
    </w:p>
    <w:p w14:paraId="493E7810" w14:textId="0A45F3C8" w:rsidR="00A53409" w:rsidRDefault="00A53409">
      <w:pPr>
        <w:jc w:val="both"/>
      </w:pPr>
    </w:p>
    <w:p w14:paraId="38A5E7AB" w14:textId="77777777" w:rsidR="00B34DC3" w:rsidRDefault="00B34DC3">
      <w:pPr>
        <w:jc w:val="both"/>
      </w:pPr>
    </w:p>
    <w:p w14:paraId="5B159A31" w14:textId="21E8B256" w:rsidR="00A53409" w:rsidRDefault="00016CA1" w:rsidP="00DF1F28">
      <w:pPr>
        <w:jc w:val="center"/>
        <w:rPr>
          <w:b/>
        </w:rPr>
      </w:pPr>
      <w:r>
        <w:rPr>
          <w:b/>
        </w:rPr>
        <w:t>LANGUAGE</w:t>
      </w:r>
      <w:r w:rsidR="00DF1F28">
        <w:rPr>
          <w:b/>
        </w:rPr>
        <w:t xml:space="preserve"> SKILLS</w:t>
      </w:r>
    </w:p>
    <w:p w14:paraId="01DAE77D" w14:textId="77777777" w:rsidR="00016CA1" w:rsidRDefault="00016CA1">
      <w:pPr>
        <w:jc w:val="both"/>
      </w:pPr>
    </w:p>
    <w:p w14:paraId="016C935D" w14:textId="175CED8B" w:rsidR="00F57DCE" w:rsidRDefault="00A53409" w:rsidP="00792AA4">
      <w:pPr>
        <w:jc w:val="both"/>
      </w:pPr>
      <w:r>
        <w:t>French</w:t>
      </w:r>
      <w:r w:rsidR="00682A9D">
        <w:t xml:space="preserve"> (</w:t>
      </w:r>
      <w:r w:rsidR="008D2476">
        <w:t>bilingual</w:t>
      </w:r>
      <w:r w:rsidR="00682A9D">
        <w:t>),</w:t>
      </w:r>
      <w:r>
        <w:t xml:space="preserve"> Modern Standard Arabi</w:t>
      </w:r>
      <w:r w:rsidR="00682A9D">
        <w:t>c (proficient), and Latin (intermediate)</w:t>
      </w:r>
      <w:r>
        <w:t>.</w:t>
      </w:r>
    </w:p>
    <w:sectPr w:rsidR="00F57DCE">
      <w:footerReference w:type="even" r:id="rId63"/>
      <w:footerReference w:type="default" r:id="rId6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2224" w14:textId="77777777" w:rsidR="00A07704" w:rsidRDefault="00A07704" w:rsidP="0049250D">
      <w:r>
        <w:separator/>
      </w:r>
    </w:p>
  </w:endnote>
  <w:endnote w:type="continuationSeparator" w:id="0">
    <w:p w14:paraId="78341EE6" w14:textId="77777777" w:rsidR="00A07704" w:rsidRDefault="00A07704" w:rsidP="0049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985692"/>
      <w:docPartObj>
        <w:docPartGallery w:val="Page Numbers (Bottom of Page)"/>
        <w:docPartUnique/>
      </w:docPartObj>
    </w:sdtPr>
    <w:sdtContent>
      <w:p w14:paraId="7DC7C461" w14:textId="0304752F" w:rsidR="0049250D" w:rsidRDefault="0049250D" w:rsidP="005B40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839A1" w14:textId="77777777" w:rsidR="0049250D" w:rsidRDefault="0049250D" w:rsidP="004925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929628"/>
      <w:docPartObj>
        <w:docPartGallery w:val="Page Numbers (Bottom of Page)"/>
        <w:docPartUnique/>
      </w:docPartObj>
    </w:sdtPr>
    <w:sdtContent>
      <w:p w14:paraId="1C71F820" w14:textId="31FF0BFE" w:rsidR="0049250D" w:rsidRDefault="0049250D" w:rsidP="005B40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C47965" w14:textId="77777777" w:rsidR="0049250D" w:rsidRDefault="0049250D" w:rsidP="004925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A255" w14:textId="77777777" w:rsidR="00A07704" w:rsidRDefault="00A07704" w:rsidP="0049250D">
      <w:r>
        <w:separator/>
      </w:r>
    </w:p>
  </w:footnote>
  <w:footnote w:type="continuationSeparator" w:id="0">
    <w:p w14:paraId="28D0C5A9" w14:textId="77777777" w:rsidR="00A07704" w:rsidRDefault="00A07704" w:rsidP="0049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69F0"/>
    <w:multiLevelType w:val="hybridMultilevel"/>
    <w:tmpl w:val="699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84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C1"/>
    <w:rsid w:val="00000071"/>
    <w:rsid w:val="00002455"/>
    <w:rsid w:val="000117ED"/>
    <w:rsid w:val="000162A6"/>
    <w:rsid w:val="00016CA1"/>
    <w:rsid w:val="000172F7"/>
    <w:rsid w:val="000229B2"/>
    <w:rsid w:val="00025CB0"/>
    <w:rsid w:val="00032E34"/>
    <w:rsid w:val="00034EE1"/>
    <w:rsid w:val="00037DF7"/>
    <w:rsid w:val="0005738F"/>
    <w:rsid w:val="000573BB"/>
    <w:rsid w:val="00072A30"/>
    <w:rsid w:val="0008202E"/>
    <w:rsid w:val="000865CB"/>
    <w:rsid w:val="00094F8A"/>
    <w:rsid w:val="0009798A"/>
    <w:rsid w:val="000A30D7"/>
    <w:rsid w:val="000A7332"/>
    <w:rsid w:val="000B2782"/>
    <w:rsid w:val="000B30D7"/>
    <w:rsid w:val="000B3E0B"/>
    <w:rsid w:val="000B4B70"/>
    <w:rsid w:val="000C2027"/>
    <w:rsid w:val="000C4A74"/>
    <w:rsid w:val="000C70CD"/>
    <w:rsid w:val="000D69A6"/>
    <w:rsid w:val="000E0C7F"/>
    <w:rsid w:val="000E5441"/>
    <w:rsid w:val="000E63DD"/>
    <w:rsid w:val="000F0950"/>
    <w:rsid w:val="000F280F"/>
    <w:rsid w:val="000F3262"/>
    <w:rsid w:val="000F32AC"/>
    <w:rsid w:val="001000C7"/>
    <w:rsid w:val="00106F57"/>
    <w:rsid w:val="00110399"/>
    <w:rsid w:val="001149F5"/>
    <w:rsid w:val="00115CC8"/>
    <w:rsid w:val="00124DB8"/>
    <w:rsid w:val="00125497"/>
    <w:rsid w:val="00132B68"/>
    <w:rsid w:val="00132BAD"/>
    <w:rsid w:val="001364DE"/>
    <w:rsid w:val="00147B20"/>
    <w:rsid w:val="001547B7"/>
    <w:rsid w:val="00170EE9"/>
    <w:rsid w:val="00171315"/>
    <w:rsid w:val="001768CE"/>
    <w:rsid w:val="0018090B"/>
    <w:rsid w:val="001830A8"/>
    <w:rsid w:val="001833CF"/>
    <w:rsid w:val="001837B6"/>
    <w:rsid w:val="00187D0F"/>
    <w:rsid w:val="001900AF"/>
    <w:rsid w:val="0019024C"/>
    <w:rsid w:val="00192502"/>
    <w:rsid w:val="00195C82"/>
    <w:rsid w:val="001B268A"/>
    <w:rsid w:val="001C09A1"/>
    <w:rsid w:val="001C1F64"/>
    <w:rsid w:val="001D0A04"/>
    <w:rsid w:val="001D1340"/>
    <w:rsid w:val="001D226D"/>
    <w:rsid w:val="001D730F"/>
    <w:rsid w:val="001D77C2"/>
    <w:rsid w:val="001E01FF"/>
    <w:rsid w:val="001E4B1A"/>
    <w:rsid w:val="001E6AD3"/>
    <w:rsid w:val="001F4D52"/>
    <w:rsid w:val="00201B7B"/>
    <w:rsid w:val="0020638F"/>
    <w:rsid w:val="0022053F"/>
    <w:rsid w:val="0022257D"/>
    <w:rsid w:val="00223576"/>
    <w:rsid w:val="00223E0B"/>
    <w:rsid w:val="00224402"/>
    <w:rsid w:val="00224807"/>
    <w:rsid w:val="00225FF5"/>
    <w:rsid w:val="0022716A"/>
    <w:rsid w:val="00230308"/>
    <w:rsid w:val="00230C4A"/>
    <w:rsid w:val="00230E37"/>
    <w:rsid w:val="00232322"/>
    <w:rsid w:val="00233285"/>
    <w:rsid w:val="00245CBA"/>
    <w:rsid w:val="002523EE"/>
    <w:rsid w:val="00254A05"/>
    <w:rsid w:val="0025614C"/>
    <w:rsid w:val="0025746B"/>
    <w:rsid w:val="00261F46"/>
    <w:rsid w:val="00263068"/>
    <w:rsid w:val="002641C1"/>
    <w:rsid w:val="002816BE"/>
    <w:rsid w:val="00282E82"/>
    <w:rsid w:val="00283272"/>
    <w:rsid w:val="002841DC"/>
    <w:rsid w:val="00284D87"/>
    <w:rsid w:val="002922FB"/>
    <w:rsid w:val="0029505D"/>
    <w:rsid w:val="00297EE9"/>
    <w:rsid w:val="002A425E"/>
    <w:rsid w:val="002B11A4"/>
    <w:rsid w:val="002B20A6"/>
    <w:rsid w:val="002B5636"/>
    <w:rsid w:val="002B5F1E"/>
    <w:rsid w:val="002B7583"/>
    <w:rsid w:val="002C3609"/>
    <w:rsid w:val="002C5FBA"/>
    <w:rsid w:val="002C641B"/>
    <w:rsid w:val="002D113A"/>
    <w:rsid w:val="002E138B"/>
    <w:rsid w:val="002E3311"/>
    <w:rsid w:val="0030140B"/>
    <w:rsid w:val="00312E1C"/>
    <w:rsid w:val="00317016"/>
    <w:rsid w:val="0032080F"/>
    <w:rsid w:val="00323AA0"/>
    <w:rsid w:val="00325AF9"/>
    <w:rsid w:val="00326ADA"/>
    <w:rsid w:val="00332CCD"/>
    <w:rsid w:val="0033418D"/>
    <w:rsid w:val="00336D1D"/>
    <w:rsid w:val="00341DB5"/>
    <w:rsid w:val="0034476B"/>
    <w:rsid w:val="003447A5"/>
    <w:rsid w:val="00346863"/>
    <w:rsid w:val="0035492F"/>
    <w:rsid w:val="00361ED0"/>
    <w:rsid w:val="00362B4B"/>
    <w:rsid w:val="003633FF"/>
    <w:rsid w:val="00365699"/>
    <w:rsid w:val="003671C0"/>
    <w:rsid w:val="00372503"/>
    <w:rsid w:val="00382EFA"/>
    <w:rsid w:val="003870B2"/>
    <w:rsid w:val="00387DB4"/>
    <w:rsid w:val="003A1675"/>
    <w:rsid w:val="003A486A"/>
    <w:rsid w:val="003A6499"/>
    <w:rsid w:val="003B5298"/>
    <w:rsid w:val="003B67B0"/>
    <w:rsid w:val="003C1DC5"/>
    <w:rsid w:val="003C2598"/>
    <w:rsid w:val="003C4111"/>
    <w:rsid w:val="003C4831"/>
    <w:rsid w:val="003C6E82"/>
    <w:rsid w:val="003C736D"/>
    <w:rsid w:val="003D7ADC"/>
    <w:rsid w:val="003E21A8"/>
    <w:rsid w:val="003E794F"/>
    <w:rsid w:val="003F041D"/>
    <w:rsid w:val="003F0640"/>
    <w:rsid w:val="003F4950"/>
    <w:rsid w:val="003F4BD1"/>
    <w:rsid w:val="00401B7E"/>
    <w:rsid w:val="0040231F"/>
    <w:rsid w:val="00413A55"/>
    <w:rsid w:val="00416734"/>
    <w:rsid w:val="00422586"/>
    <w:rsid w:val="00424483"/>
    <w:rsid w:val="00426A98"/>
    <w:rsid w:val="00440BA2"/>
    <w:rsid w:val="00445029"/>
    <w:rsid w:val="00446CD9"/>
    <w:rsid w:val="00454615"/>
    <w:rsid w:val="0045693F"/>
    <w:rsid w:val="00456E75"/>
    <w:rsid w:val="0046423E"/>
    <w:rsid w:val="00472318"/>
    <w:rsid w:val="00475AF5"/>
    <w:rsid w:val="00475F4E"/>
    <w:rsid w:val="00483680"/>
    <w:rsid w:val="004844F4"/>
    <w:rsid w:val="0048534A"/>
    <w:rsid w:val="004874D3"/>
    <w:rsid w:val="00487507"/>
    <w:rsid w:val="0049250D"/>
    <w:rsid w:val="00494071"/>
    <w:rsid w:val="00496906"/>
    <w:rsid w:val="004A1589"/>
    <w:rsid w:val="004A7244"/>
    <w:rsid w:val="004A7753"/>
    <w:rsid w:val="004B0E79"/>
    <w:rsid w:val="004B4C27"/>
    <w:rsid w:val="004C43B1"/>
    <w:rsid w:val="004C6684"/>
    <w:rsid w:val="004E31BC"/>
    <w:rsid w:val="004E415A"/>
    <w:rsid w:val="004F46CA"/>
    <w:rsid w:val="004F5B8C"/>
    <w:rsid w:val="004F6FAA"/>
    <w:rsid w:val="00501B51"/>
    <w:rsid w:val="00507003"/>
    <w:rsid w:val="00507B8C"/>
    <w:rsid w:val="0051166F"/>
    <w:rsid w:val="00512685"/>
    <w:rsid w:val="00514BE6"/>
    <w:rsid w:val="00515757"/>
    <w:rsid w:val="00517984"/>
    <w:rsid w:val="00522BE5"/>
    <w:rsid w:val="00524648"/>
    <w:rsid w:val="00533BE4"/>
    <w:rsid w:val="005340C2"/>
    <w:rsid w:val="00534424"/>
    <w:rsid w:val="005349A4"/>
    <w:rsid w:val="00543A63"/>
    <w:rsid w:val="005476D4"/>
    <w:rsid w:val="00553120"/>
    <w:rsid w:val="0055374B"/>
    <w:rsid w:val="00555C11"/>
    <w:rsid w:val="0056095E"/>
    <w:rsid w:val="00562051"/>
    <w:rsid w:val="00574EC1"/>
    <w:rsid w:val="00575F67"/>
    <w:rsid w:val="00576751"/>
    <w:rsid w:val="00580899"/>
    <w:rsid w:val="00582C5B"/>
    <w:rsid w:val="005877AF"/>
    <w:rsid w:val="00596D70"/>
    <w:rsid w:val="005A120F"/>
    <w:rsid w:val="005A5B6A"/>
    <w:rsid w:val="005A7BEE"/>
    <w:rsid w:val="005B13D0"/>
    <w:rsid w:val="005B4226"/>
    <w:rsid w:val="005C3457"/>
    <w:rsid w:val="005C3C44"/>
    <w:rsid w:val="005C6163"/>
    <w:rsid w:val="005D5CCF"/>
    <w:rsid w:val="005D6BF2"/>
    <w:rsid w:val="005D7ABE"/>
    <w:rsid w:val="005F299D"/>
    <w:rsid w:val="005F4183"/>
    <w:rsid w:val="006039FE"/>
    <w:rsid w:val="00610F9F"/>
    <w:rsid w:val="006209F1"/>
    <w:rsid w:val="00624C12"/>
    <w:rsid w:val="0062598A"/>
    <w:rsid w:val="00631435"/>
    <w:rsid w:val="00632DA0"/>
    <w:rsid w:val="00633AB0"/>
    <w:rsid w:val="00640158"/>
    <w:rsid w:val="006428BE"/>
    <w:rsid w:val="00644268"/>
    <w:rsid w:val="00645853"/>
    <w:rsid w:val="00645F6E"/>
    <w:rsid w:val="00647697"/>
    <w:rsid w:val="006520CF"/>
    <w:rsid w:val="00660F8C"/>
    <w:rsid w:val="00663E08"/>
    <w:rsid w:val="00665DDB"/>
    <w:rsid w:val="00667C62"/>
    <w:rsid w:val="00673D59"/>
    <w:rsid w:val="00681D6E"/>
    <w:rsid w:val="00682A9D"/>
    <w:rsid w:val="00683C8F"/>
    <w:rsid w:val="00692128"/>
    <w:rsid w:val="0069240E"/>
    <w:rsid w:val="00693350"/>
    <w:rsid w:val="006937A2"/>
    <w:rsid w:val="006939AE"/>
    <w:rsid w:val="006948C0"/>
    <w:rsid w:val="00696A47"/>
    <w:rsid w:val="006A46F6"/>
    <w:rsid w:val="006A5596"/>
    <w:rsid w:val="006B2E9E"/>
    <w:rsid w:val="006B31EB"/>
    <w:rsid w:val="006B4884"/>
    <w:rsid w:val="006B7206"/>
    <w:rsid w:val="006C2B8C"/>
    <w:rsid w:val="006C63CF"/>
    <w:rsid w:val="006C64FC"/>
    <w:rsid w:val="006D01B8"/>
    <w:rsid w:val="006D4186"/>
    <w:rsid w:val="006E0C8E"/>
    <w:rsid w:val="006E3BAD"/>
    <w:rsid w:val="006F0AEE"/>
    <w:rsid w:val="00705819"/>
    <w:rsid w:val="00713A9C"/>
    <w:rsid w:val="00713E3B"/>
    <w:rsid w:val="007154E1"/>
    <w:rsid w:val="00715EA1"/>
    <w:rsid w:val="007260FC"/>
    <w:rsid w:val="0075491C"/>
    <w:rsid w:val="007551EB"/>
    <w:rsid w:val="00755D22"/>
    <w:rsid w:val="00755D2A"/>
    <w:rsid w:val="007741E4"/>
    <w:rsid w:val="00774C2D"/>
    <w:rsid w:val="00781CE7"/>
    <w:rsid w:val="00792AA4"/>
    <w:rsid w:val="00794AA7"/>
    <w:rsid w:val="0079520C"/>
    <w:rsid w:val="007A01E1"/>
    <w:rsid w:val="007A1E09"/>
    <w:rsid w:val="007A27D8"/>
    <w:rsid w:val="007A3F9E"/>
    <w:rsid w:val="007B2B24"/>
    <w:rsid w:val="007C3215"/>
    <w:rsid w:val="007C34B4"/>
    <w:rsid w:val="007C3FFB"/>
    <w:rsid w:val="007C7BBB"/>
    <w:rsid w:val="007D1286"/>
    <w:rsid w:val="007D420A"/>
    <w:rsid w:val="007D7306"/>
    <w:rsid w:val="007E1149"/>
    <w:rsid w:val="007E2CD2"/>
    <w:rsid w:val="007E3000"/>
    <w:rsid w:val="007E30AC"/>
    <w:rsid w:val="007E5C0C"/>
    <w:rsid w:val="008019C5"/>
    <w:rsid w:val="008032DB"/>
    <w:rsid w:val="008044A6"/>
    <w:rsid w:val="00805A5B"/>
    <w:rsid w:val="00807C33"/>
    <w:rsid w:val="0082020D"/>
    <w:rsid w:val="00822662"/>
    <w:rsid w:val="008238DF"/>
    <w:rsid w:val="00824070"/>
    <w:rsid w:val="00834A6A"/>
    <w:rsid w:val="008350BD"/>
    <w:rsid w:val="008444A5"/>
    <w:rsid w:val="00846802"/>
    <w:rsid w:val="00852998"/>
    <w:rsid w:val="008557A2"/>
    <w:rsid w:val="0085599F"/>
    <w:rsid w:val="00860736"/>
    <w:rsid w:val="008608FA"/>
    <w:rsid w:val="00862553"/>
    <w:rsid w:val="008629F4"/>
    <w:rsid w:val="008638AD"/>
    <w:rsid w:val="0087102A"/>
    <w:rsid w:val="00872F70"/>
    <w:rsid w:val="00873157"/>
    <w:rsid w:val="00874722"/>
    <w:rsid w:val="0087567B"/>
    <w:rsid w:val="00875E17"/>
    <w:rsid w:val="00877F3A"/>
    <w:rsid w:val="00880232"/>
    <w:rsid w:val="008813B5"/>
    <w:rsid w:val="00883511"/>
    <w:rsid w:val="00891485"/>
    <w:rsid w:val="00892E50"/>
    <w:rsid w:val="0089339C"/>
    <w:rsid w:val="00896680"/>
    <w:rsid w:val="008A0064"/>
    <w:rsid w:val="008A3971"/>
    <w:rsid w:val="008A58A8"/>
    <w:rsid w:val="008B19CB"/>
    <w:rsid w:val="008B3BA8"/>
    <w:rsid w:val="008C356B"/>
    <w:rsid w:val="008D0928"/>
    <w:rsid w:val="008D2476"/>
    <w:rsid w:val="008D2558"/>
    <w:rsid w:val="008F17A8"/>
    <w:rsid w:val="008F2519"/>
    <w:rsid w:val="008F45EF"/>
    <w:rsid w:val="008F5B4F"/>
    <w:rsid w:val="009002E7"/>
    <w:rsid w:val="00904B98"/>
    <w:rsid w:val="009065E6"/>
    <w:rsid w:val="0090705B"/>
    <w:rsid w:val="00913E76"/>
    <w:rsid w:val="0091401F"/>
    <w:rsid w:val="009214C9"/>
    <w:rsid w:val="009249AB"/>
    <w:rsid w:val="00927609"/>
    <w:rsid w:val="00930276"/>
    <w:rsid w:val="00934A3B"/>
    <w:rsid w:val="00935122"/>
    <w:rsid w:val="00944A39"/>
    <w:rsid w:val="009479EF"/>
    <w:rsid w:val="00952A28"/>
    <w:rsid w:val="00952F38"/>
    <w:rsid w:val="0095532D"/>
    <w:rsid w:val="00955A97"/>
    <w:rsid w:val="009566E8"/>
    <w:rsid w:val="00956853"/>
    <w:rsid w:val="0096140A"/>
    <w:rsid w:val="0097556B"/>
    <w:rsid w:val="009807A9"/>
    <w:rsid w:val="009827CD"/>
    <w:rsid w:val="009848F0"/>
    <w:rsid w:val="00986DF5"/>
    <w:rsid w:val="009900D2"/>
    <w:rsid w:val="009944A5"/>
    <w:rsid w:val="009A36F9"/>
    <w:rsid w:val="009A4E6F"/>
    <w:rsid w:val="009B25E8"/>
    <w:rsid w:val="009B595B"/>
    <w:rsid w:val="009C6E5F"/>
    <w:rsid w:val="009D3114"/>
    <w:rsid w:val="009D55C0"/>
    <w:rsid w:val="009D5CE5"/>
    <w:rsid w:val="009F359D"/>
    <w:rsid w:val="009F3942"/>
    <w:rsid w:val="009F4084"/>
    <w:rsid w:val="009F66E2"/>
    <w:rsid w:val="00A015B8"/>
    <w:rsid w:val="00A06BD7"/>
    <w:rsid w:val="00A07704"/>
    <w:rsid w:val="00A13ED2"/>
    <w:rsid w:val="00A144D9"/>
    <w:rsid w:val="00A213FA"/>
    <w:rsid w:val="00A2261D"/>
    <w:rsid w:val="00A24640"/>
    <w:rsid w:val="00A26E20"/>
    <w:rsid w:val="00A30973"/>
    <w:rsid w:val="00A30CFA"/>
    <w:rsid w:val="00A3733B"/>
    <w:rsid w:val="00A37640"/>
    <w:rsid w:val="00A37BEF"/>
    <w:rsid w:val="00A40244"/>
    <w:rsid w:val="00A40AD6"/>
    <w:rsid w:val="00A51803"/>
    <w:rsid w:val="00A53409"/>
    <w:rsid w:val="00A54C01"/>
    <w:rsid w:val="00A6334A"/>
    <w:rsid w:val="00A7411C"/>
    <w:rsid w:val="00A7434F"/>
    <w:rsid w:val="00A83070"/>
    <w:rsid w:val="00A8321D"/>
    <w:rsid w:val="00A837DC"/>
    <w:rsid w:val="00A908F2"/>
    <w:rsid w:val="00A9302E"/>
    <w:rsid w:val="00AA3DCF"/>
    <w:rsid w:val="00AB59B2"/>
    <w:rsid w:val="00AC769A"/>
    <w:rsid w:val="00AD209E"/>
    <w:rsid w:val="00AD2F9E"/>
    <w:rsid w:val="00AE314E"/>
    <w:rsid w:val="00AE44C8"/>
    <w:rsid w:val="00AF0DE1"/>
    <w:rsid w:val="00B0114C"/>
    <w:rsid w:val="00B0404A"/>
    <w:rsid w:val="00B1496E"/>
    <w:rsid w:val="00B16275"/>
    <w:rsid w:val="00B20734"/>
    <w:rsid w:val="00B20F74"/>
    <w:rsid w:val="00B2744B"/>
    <w:rsid w:val="00B27521"/>
    <w:rsid w:val="00B279A7"/>
    <w:rsid w:val="00B27DA3"/>
    <w:rsid w:val="00B3253F"/>
    <w:rsid w:val="00B34DC3"/>
    <w:rsid w:val="00B3514D"/>
    <w:rsid w:val="00B43A93"/>
    <w:rsid w:val="00B4594C"/>
    <w:rsid w:val="00B51999"/>
    <w:rsid w:val="00B51D66"/>
    <w:rsid w:val="00B523B4"/>
    <w:rsid w:val="00B52759"/>
    <w:rsid w:val="00B52877"/>
    <w:rsid w:val="00B533EE"/>
    <w:rsid w:val="00B53452"/>
    <w:rsid w:val="00B552DC"/>
    <w:rsid w:val="00B635AC"/>
    <w:rsid w:val="00B776CC"/>
    <w:rsid w:val="00B90D99"/>
    <w:rsid w:val="00B97324"/>
    <w:rsid w:val="00BA5CAB"/>
    <w:rsid w:val="00BB00D2"/>
    <w:rsid w:val="00BB0245"/>
    <w:rsid w:val="00BC2A39"/>
    <w:rsid w:val="00BC45B6"/>
    <w:rsid w:val="00BC66DC"/>
    <w:rsid w:val="00BC7E53"/>
    <w:rsid w:val="00BD2416"/>
    <w:rsid w:val="00BD25C7"/>
    <w:rsid w:val="00BD5869"/>
    <w:rsid w:val="00BE0517"/>
    <w:rsid w:val="00BE0E5E"/>
    <w:rsid w:val="00BE2675"/>
    <w:rsid w:val="00BE326B"/>
    <w:rsid w:val="00BE3E29"/>
    <w:rsid w:val="00BE627A"/>
    <w:rsid w:val="00BF0B41"/>
    <w:rsid w:val="00BF3610"/>
    <w:rsid w:val="00C017E7"/>
    <w:rsid w:val="00C07BAF"/>
    <w:rsid w:val="00C22689"/>
    <w:rsid w:val="00C27693"/>
    <w:rsid w:val="00C307C7"/>
    <w:rsid w:val="00C30BBA"/>
    <w:rsid w:val="00C462F0"/>
    <w:rsid w:val="00C56371"/>
    <w:rsid w:val="00C566F2"/>
    <w:rsid w:val="00C62934"/>
    <w:rsid w:val="00C64D78"/>
    <w:rsid w:val="00C65E87"/>
    <w:rsid w:val="00C80D48"/>
    <w:rsid w:val="00C8165A"/>
    <w:rsid w:val="00C900E0"/>
    <w:rsid w:val="00C90CB6"/>
    <w:rsid w:val="00C92244"/>
    <w:rsid w:val="00C934EC"/>
    <w:rsid w:val="00C9380E"/>
    <w:rsid w:val="00C94362"/>
    <w:rsid w:val="00C9586D"/>
    <w:rsid w:val="00C972E3"/>
    <w:rsid w:val="00CA285E"/>
    <w:rsid w:val="00CB4BF4"/>
    <w:rsid w:val="00CB77CE"/>
    <w:rsid w:val="00CC1D43"/>
    <w:rsid w:val="00CC42E2"/>
    <w:rsid w:val="00CC5697"/>
    <w:rsid w:val="00CD2A27"/>
    <w:rsid w:val="00CD4EDD"/>
    <w:rsid w:val="00CD6B61"/>
    <w:rsid w:val="00CD78F1"/>
    <w:rsid w:val="00CE4BF7"/>
    <w:rsid w:val="00CF3714"/>
    <w:rsid w:val="00D02296"/>
    <w:rsid w:val="00D05347"/>
    <w:rsid w:val="00D07B76"/>
    <w:rsid w:val="00D17036"/>
    <w:rsid w:val="00D2327F"/>
    <w:rsid w:val="00D301E9"/>
    <w:rsid w:val="00D422A3"/>
    <w:rsid w:val="00D43D35"/>
    <w:rsid w:val="00D50305"/>
    <w:rsid w:val="00D51857"/>
    <w:rsid w:val="00D57833"/>
    <w:rsid w:val="00D719E8"/>
    <w:rsid w:val="00D84104"/>
    <w:rsid w:val="00D865D0"/>
    <w:rsid w:val="00D8746F"/>
    <w:rsid w:val="00D87A9E"/>
    <w:rsid w:val="00D942ED"/>
    <w:rsid w:val="00D96C40"/>
    <w:rsid w:val="00DA2042"/>
    <w:rsid w:val="00DA6B04"/>
    <w:rsid w:val="00DD20CF"/>
    <w:rsid w:val="00DE5CF1"/>
    <w:rsid w:val="00DE5FF1"/>
    <w:rsid w:val="00DF0E67"/>
    <w:rsid w:val="00DF1F28"/>
    <w:rsid w:val="00DF20D0"/>
    <w:rsid w:val="00DF72D9"/>
    <w:rsid w:val="00E007AE"/>
    <w:rsid w:val="00E019E5"/>
    <w:rsid w:val="00E12A36"/>
    <w:rsid w:val="00E1514C"/>
    <w:rsid w:val="00E17F7F"/>
    <w:rsid w:val="00E216EF"/>
    <w:rsid w:val="00E254DB"/>
    <w:rsid w:val="00E3102E"/>
    <w:rsid w:val="00E347B4"/>
    <w:rsid w:val="00E348E6"/>
    <w:rsid w:val="00E371BB"/>
    <w:rsid w:val="00E407D3"/>
    <w:rsid w:val="00E41999"/>
    <w:rsid w:val="00E4216E"/>
    <w:rsid w:val="00E4367C"/>
    <w:rsid w:val="00E5005A"/>
    <w:rsid w:val="00E551D1"/>
    <w:rsid w:val="00E5582E"/>
    <w:rsid w:val="00E5754D"/>
    <w:rsid w:val="00E62DC1"/>
    <w:rsid w:val="00E77B53"/>
    <w:rsid w:val="00E84CB8"/>
    <w:rsid w:val="00E9019F"/>
    <w:rsid w:val="00E90BC0"/>
    <w:rsid w:val="00E91DE9"/>
    <w:rsid w:val="00EA0A34"/>
    <w:rsid w:val="00EA15A9"/>
    <w:rsid w:val="00EA2D72"/>
    <w:rsid w:val="00EB57DD"/>
    <w:rsid w:val="00EC3EF6"/>
    <w:rsid w:val="00ED3EB0"/>
    <w:rsid w:val="00ED42D4"/>
    <w:rsid w:val="00EE2F3D"/>
    <w:rsid w:val="00EF0B88"/>
    <w:rsid w:val="00EF3D60"/>
    <w:rsid w:val="00EF4D87"/>
    <w:rsid w:val="00F00372"/>
    <w:rsid w:val="00F01531"/>
    <w:rsid w:val="00F070B7"/>
    <w:rsid w:val="00F07346"/>
    <w:rsid w:val="00F12223"/>
    <w:rsid w:val="00F33567"/>
    <w:rsid w:val="00F351F8"/>
    <w:rsid w:val="00F36B9A"/>
    <w:rsid w:val="00F37689"/>
    <w:rsid w:val="00F40A40"/>
    <w:rsid w:val="00F52BFD"/>
    <w:rsid w:val="00F5451F"/>
    <w:rsid w:val="00F57DCE"/>
    <w:rsid w:val="00F6182C"/>
    <w:rsid w:val="00F907F5"/>
    <w:rsid w:val="00F90AF9"/>
    <w:rsid w:val="00F95A5A"/>
    <w:rsid w:val="00F95C49"/>
    <w:rsid w:val="00F964DA"/>
    <w:rsid w:val="00FA40D1"/>
    <w:rsid w:val="00FB0446"/>
    <w:rsid w:val="00FB3D19"/>
    <w:rsid w:val="00FB70DA"/>
    <w:rsid w:val="00FC13EC"/>
    <w:rsid w:val="00FC3BA7"/>
    <w:rsid w:val="00FE01A0"/>
    <w:rsid w:val="00FE12F7"/>
    <w:rsid w:val="00FF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B4C6"/>
  <w14:defaultImageDpi w14:val="300"/>
  <w15:docId w15:val="{DE292F8C-8580-794B-9E6D-1DAA3AD6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4C9D"/>
    <w:rPr>
      <w:color w:val="0000FF"/>
      <w:u w:val="single"/>
    </w:rPr>
  </w:style>
  <w:style w:type="character" w:styleId="FollowedHyperlink">
    <w:name w:val="FollowedHyperlink"/>
    <w:basedOn w:val="DefaultParagraphFont"/>
    <w:uiPriority w:val="99"/>
    <w:semiHidden/>
    <w:unhideWhenUsed/>
    <w:rsid w:val="00094F8A"/>
    <w:rPr>
      <w:color w:val="800080" w:themeColor="followedHyperlink"/>
      <w:u w:val="single"/>
    </w:rPr>
  </w:style>
  <w:style w:type="character" w:customStyle="1" w:styleId="UnresolvedMention1">
    <w:name w:val="Unresolved Mention1"/>
    <w:basedOn w:val="DefaultParagraphFont"/>
    <w:uiPriority w:val="99"/>
    <w:semiHidden/>
    <w:unhideWhenUsed/>
    <w:rsid w:val="00A40AD6"/>
    <w:rPr>
      <w:color w:val="605E5C"/>
      <w:shd w:val="clear" w:color="auto" w:fill="E1DFDD"/>
    </w:rPr>
  </w:style>
  <w:style w:type="character" w:styleId="UnresolvedMention">
    <w:name w:val="Unresolved Mention"/>
    <w:basedOn w:val="DefaultParagraphFont"/>
    <w:uiPriority w:val="99"/>
    <w:semiHidden/>
    <w:unhideWhenUsed/>
    <w:rsid w:val="00401B7E"/>
    <w:rPr>
      <w:color w:val="605E5C"/>
      <w:shd w:val="clear" w:color="auto" w:fill="E1DFDD"/>
    </w:rPr>
  </w:style>
  <w:style w:type="character" w:styleId="Emphasis">
    <w:name w:val="Emphasis"/>
    <w:basedOn w:val="DefaultParagraphFont"/>
    <w:uiPriority w:val="20"/>
    <w:qFormat/>
    <w:rsid w:val="001D226D"/>
    <w:rPr>
      <w:i/>
      <w:iCs/>
    </w:rPr>
  </w:style>
  <w:style w:type="paragraph" w:styleId="ListParagraph">
    <w:name w:val="List Paragraph"/>
    <w:basedOn w:val="Normal"/>
    <w:uiPriority w:val="34"/>
    <w:qFormat/>
    <w:rsid w:val="00944A39"/>
    <w:pPr>
      <w:ind w:left="720"/>
      <w:contextualSpacing/>
    </w:pPr>
  </w:style>
  <w:style w:type="paragraph" w:styleId="Footer">
    <w:name w:val="footer"/>
    <w:basedOn w:val="Normal"/>
    <w:link w:val="FooterChar"/>
    <w:uiPriority w:val="99"/>
    <w:unhideWhenUsed/>
    <w:rsid w:val="0049250D"/>
    <w:pPr>
      <w:tabs>
        <w:tab w:val="center" w:pos="4680"/>
        <w:tab w:val="right" w:pos="9360"/>
      </w:tabs>
    </w:pPr>
  </w:style>
  <w:style w:type="character" w:customStyle="1" w:styleId="FooterChar">
    <w:name w:val="Footer Char"/>
    <w:basedOn w:val="DefaultParagraphFont"/>
    <w:link w:val="Footer"/>
    <w:uiPriority w:val="99"/>
    <w:rsid w:val="0049250D"/>
  </w:style>
  <w:style w:type="character" w:styleId="PageNumber">
    <w:name w:val="page number"/>
    <w:basedOn w:val="DefaultParagraphFont"/>
    <w:uiPriority w:val="99"/>
    <w:semiHidden/>
    <w:unhideWhenUsed/>
    <w:rsid w:val="0049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2632">
      <w:bodyDiv w:val="1"/>
      <w:marLeft w:val="0"/>
      <w:marRight w:val="0"/>
      <w:marTop w:val="0"/>
      <w:marBottom w:val="0"/>
      <w:divBdr>
        <w:top w:val="none" w:sz="0" w:space="0" w:color="auto"/>
        <w:left w:val="none" w:sz="0" w:space="0" w:color="auto"/>
        <w:bottom w:val="none" w:sz="0" w:space="0" w:color="auto"/>
        <w:right w:val="none" w:sz="0" w:space="0" w:color="auto"/>
      </w:divBdr>
    </w:div>
    <w:div w:id="601452324">
      <w:bodyDiv w:val="1"/>
      <w:marLeft w:val="0"/>
      <w:marRight w:val="0"/>
      <w:marTop w:val="0"/>
      <w:marBottom w:val="0"/>
      <w:divBdr>
        <w:top w:val="none" w:sz="0" w:space="0" w:color="auto"/>
        <w:left w:val="none" w:sz="0" w:space="0" w:color="auto"/>
        <w:bottom w:val="none" w:sz="0" w:space="0" w:color="auto"/>
        <w:right w:val="none" w:sz="0" w:space="0" w:color="auto"/>
      </w:divBdr>
    </w:div>
    <w:div w:id="667633605">
      <w:bodyDiv w:val="1"/>
      <w:marLeft w:val="0"/>
      <w:marRight w:val="0"/>
      <w:marTop w:val="0"/>
      <w:marBottom w:val="0"/>
      <w:divBdr>
        <w:top w:val="none" w:sz="0" w:space="0" w:color="auto"/>
        <w:left w:val="none" w:sz="0" w:space="0" w:color="auto"/>
        <w:bottom w:val="none" w:sz="0" w:space="0" w:color="auto"/>
        <w:right w:val="none" w:sz="0" w:space="0" w:color="auto"/>
      </w:divBdr>
    </w:div>
    <w:div w:id="877819800">
      <w:bodyDiv w:val="1"/>
      <w:marLeft w:val="0"/>
      <w:marRight w:val="0"/>
      <w:marTop w:val="0"/>
      <w:marBottom w:val="0"/>
      <w:divBdr>
        <w:top w:val="none" w:sz="0" w:space="0" w:color="auto"/>
        <w:left w:val="none" w:sz="0" w:space="0" w:color="auto"/>
        <w:bottom w:val="none" w:sz="0" w:space="0" w:color="auto"/>
        <w:right w:val="none" w:sz="0" w:space="0" w:color="auto"/>
      </w:divBdr>
    </w:div>
    <w:div w:id="888222788">
      <w:bodyDiv w:val="1"/>
      <w:marLeft w:val="0"/>
      <w:marRight w:val="0"/>
      <w:marTop w:val="0"/>
      <w:marBottom w:val="0"/>
      <w:divBdr>
        <w:top w:val="none" w:sz="0" w:space="0" w:color="auto"/>
        <w:left w:val="none" w:sz="0" w:space="0" w:color="auto"/>
        <w:bottom w:val="none" w:sz="0" w:space="0" w:color="auto"/>
        <w:right w:val="none" w:sz="0" w:space="0" w:color="auto"/>
      </w:divBdr>
    </w:div>
    <w:div w:id="943731269">
      <w:bodyDiv w:val="1"/>
      <w:marLeft w:val="0"/>
      <w:marRight w:val="0"/>
      <w:marTop w:val="0"/>
      <w:marBottom w:val="0"/>
      <w:divBdr>
        <w:top w:val="none" w:sz="0" w:space="0" w:color="auto"/>
        <w:left w:val="none" w:sz="0" w:space="0" w:color="auto"/>
        <w:bottom w:val="none" w:sz="0" w:space="0" w:color="auto"/>
        <w:right w:val="none" w:sz="0" w:space="0" w:color="auto"/>
      </w:divBdr>
    </w:div>
    <w:div w:id="1274094630">
      <w:bodyDiv w:val="1"/>
      <w:marLeft w:val="0"/>
      <w:marRight w:val="0"/>
      <w:marTop w:val="0"/>
      <w:marBottom w:val="0"/>
      <w:divBdr>
        <w:top w:val="none" w:sz="0" w:space="0" w:color="auto"/>
        <w:left w:val="none" w:sz="0" w:space="0" w:color="auto"/>
        <w:bottom w:val="none" w:sz="0" w:space="0" w:color="auto"/>
        <w:right w:val="none" w:sz="0" w:space="0" w:color="auto"/>
      </w:divBdr>
    </w:div>
    <w:div w:id="1395816384">
      <w:bodyDiv w:val="1"/>
      <w:marLeft w:val="0"/>
      <w:marRight w:val="0"/>
      <w:marTop w:val="0"/>
      <w:marBottom w:val="0"/>
      <w:divBdr>
        <w:top w:val="none" w:sz="0" w:space="0" w:color="auto"/>
        <w:left w:val="none" w:sz="0" w:space="0" w:color="auto"/>
        <w:bottom w:val="none" w:sz="0" w:space="0" w:color="auto"/>
        <w:right w:val="none" w:sz="0" w:space="0" w:color="auto"/>
      </w:divBdr>
    </w:div>
    <w:div w:id="1476290036">
      <w:bodyDiv w:val="1"/>
      <w:marLeft w:val="0"/>
      <w:marRight w:val="0"/>
      <w:marTop w:val="0"/>
      <w:marBottom w:val="0"/>
      <w:divBdr>
        <w:top w:val="none" w:sz="0" w:space="0" w:color="auto"/>
        <w:left w:val="none" w:sz="0" w:space="0" w:color="auto"/>
        <w:bottom w:val="none" w:sz="0" w:space="0" w:color="auto"/>
        <w:right w:val="none" w:sz="0" w:space="0" w:color="auto"/>
      </w:divBdr>
    </w:div>
    <w:div w:id="1529564464">
      <w:bodyDiv w:val="1"/>
      <w:marLeft w:val="0"/>
      <w:marRight w:val="0"/>
      <w:marTop w:val="0"/>
      <w:marBottom w:val="0"/>
      <w:divBdr>
        <w:top w:val="none" w:sz="0" w:space="0" w:color="auto"/>
        <w:left w:val="none" w:sz="0" w:space="0" w:color="auto"/>
        <w:bottom w:val="none" w:sz="0" w:space="0" w:color="auto"/>
        <w:right w:val="none" w:sz="0" w:space="0" w:color="auto"/>
      </w:divBdr>
    </w:div>
    <w:div w:id="1785886647">
      <w:bodyDiv w:val="1"/>
      <w:marLeft w:val="0"/>
      <w:marRight w:val="0"/>
      <w:marTop w:val="0"/>
      <w:marBottom w:val="0"/>
      <w:divBdr>
        <w:top w:val="none" w:sz="0" w:space="0" w:color="auto"/>
        <w:left w:val="none" w:sz="0" w:space="0" w:color="auto"/>
        <w:bottom w:val="none" w:sz="0" w:space="0" w:color="auto"/>
        <w:right w:val="none" w:sz="0" w:space="0" w:color="auto"/>
      </w:divBdr>
    </w:div>
    <w:div w:id="18889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oxfordislamicstudies.com/Timeline.html" TargetMode="External"/><Relationship Id="rId21" Type="http://schemas.openxmlformats.org/officeDocument/2006/relationships/hyperlink" Target="http://www.oxfordislamicstudies.com/Public/focus/essay1009_Sectarianism.html" TargetMode="External"/><Relationship Id="rId34" Type="http://schemas.openxmlformats.org/officeDocument/2006/relationships/hyperlink" Target="https://dailynewsegypt.com/2013/01/21/women-of-the-arab-spring-beyond-objects-and-subjects/" TargetMode="External"/><Relationship Id="rId42" Type="http://schemas.openxmlformats.org/officeDocument/2006/relationships/hyperlink" Target="http://www.oxfordbibliographies.com" TargetMode="External"/><Relationship Id="rId47" Type="http://schemas.openxmlformats.org/officeDocument/2006/relationships/hyperlink" Target="https://www.youtube.com/watch?v=oavJ5t-mnd0" TargetMode="External"/><Relationship Id="rId50" Type="http://schemas.openxmlformats.org/officeDocument/2006/relationships/hyperlink" Target="https://www.youtube.com/watch?v=gRRJByzURSE" TargetMode="External"/><Relationship Id="rId55" Type="http://schemas.openxmlformats.org/officeDocument/2006/relationships/hyperlink" Target="https://www.wsj.com/articles/saudi-woman-fleeing-homeland-dodges-bid-to-deport-her-from-thailand-1154685310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xfordislamicstudies.com" TargetMode="External"/><Relationship Id="rId29" Type="http://schemas.openxmlformats.org/officeDocument/2006/relationships/hyperlink" Target="https://www.tandfonline.com/doi/full/10.1080/09596410.2023.2167346" TargetMode="External"/><Relationship Id="rId11" Type="http://schemas.openxmlformats.org/officeDocument/2006/relationships/hyperlink" Target="http://www.themaydan.com/2016/11/sectarianism-saudi-arabia-challenges-opportunities-wasatiyya-wataniyya/" TargetMode="External"/><Relationship Id="rId24" Type="http://schemas.openxmlformats.org/officeDocument/2006/relationships/hyperlink" Target="http://www.oxfordislamicstudies.com/Public/focus/essay0310_interfaith_dialogue.html" TargetMode="External"/><Relationship Id="rId32" Type="http://schemas.openxmlformats.org/officeDocument/2006/relationships/hyperlink" Target="http://www.e-ir.info/2016/11/05/review-the-other-saudis-shiism-dissent-and-sectarianism/" TargetMode="External"/><Relationship Id="rId37" Type="http://schemas.openxmlformats.org/officeDocument/2006/relationships/hyperlink" Target="https://www.newsday.com/opinion/commentary/delong-bas-rights-for-arab-women-help-all-t98598" TargetMode="External"/><Relationship Id="rId40" Type="http://schemas.openxmlformats.org/officeDocument/2006/relationships/hyperlink" Target="https://dailynewsegypt.com/2011/06/16/the-women-of-the-arab-spring-from-protesters-to-parliamentarians/" TargetMode="External"/><Relationship Id="rId45" Type="http://schemas.openxmlformats.org/officeDocument/2006/relationships/hyperlink" Target="https://www.youtube.com/watch?v=L5b66s7BnFM" TargetMode="External"/><Relationship Id="rId53" Type="http://schemas.openxmlformats.org/officeDocument/2006/relationships/hyperlink" Target="https://www.nbcboston.com/on-air/as-seen-on/professor-discusses-controversy-over-bidens-visit-to-saudi-arabia/2774012/" TargetMode="External"/><Relationship Id="rId58" Type="http://schemas.openxmlformats.org/officeDocument/2006/relationships/hyperlink" Target="http://www.bostonherald.com/news/local_coverage/2017/05/bomb_plot_s_complexity_ratchets_up_isis_dange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cmcu.georgetown.edu/people/academic-council/" TargetMode="External"/><Relationship Id="rId19" Type="http://schemas.openxmlformats.org/officeDocument/2006/relationships/hyperlink" Target="https://www.oxfordreference.com/view/10.1093/acref/9780195176322.001.0001/acref-9780195176322-e-1677" TargetMode="External"/><Relationship Id="rId14" Type="http://schemas.openxmlformats.org/officeDocument/2006/relationships/hyperlink" Target="http://www.oxfordbibliographies.com" TargetMode="External"/><Relationship Id="rId22" Type="http://schemas.openxmlformats.org/officeDocument/2006/relationships/hyperlink" Target="http://www.oxfordislamicstudies.com/Public/focus/essay0611_social_media.html" TargetMode="External"/><Relationship Id="rId27" Type="http://schemas.openxmlformats.org/officeDocument/2006/relationships/hyperlink" Target="http://www.oxfordislamicstudies.com/Timeline.html" TargetMode="External"/><Relationship Id="rId30" Type="http://schemas.openxmlformats.org/officeDocument/2006/relationships/hyperlink" Target="https://jmt.scholasticahq.com/article/11624-book-review-matthew-kaemingk-christian-hospitality-and-muslim-immigration-in-an-age-of-fear" TargetMode="External"/><Relationship Id="rId35" Type="http://schemas.openxmlformats.org/officeDocument/2006/relationships/hyperlink" Target="https://islam.ru/en/content/story/all-american-muslims-and-christians" TargetMode="External"/><Relationship Id="rId43" Type="http://schemas.openxmlformats.org/officeDocument/2006/relationships/hyperlink" Target="https://www.mdpi.com/journal/societies/special_issues/Women_in_Islam" TargetMode="External"/><Relationship Id="rId48" Type="http://schemas.openxmlformats.org/officeDocument/2006/relationships/hyperlink" Target="https://www.youtube.com/watch?v=w2ra9S8dZOg" TargetMode="External"/><Relationship Id="rId56" Type="http://schemas.openxmlformats.org/officeDocument/2006/relationships/hyperlink" Target="https://soundcloud.com/pessimistsarc/the-subway" TargetMode="External"/><Relationship Id="rId64" Type="http://schemas.openxmlformats.org/officeDocument/2006/relationships/footer" Target="footer2.xml"/><Relationship Id="rId8" Type="http://schemas.openxmlformats.org/officeDocument/2006/relationships/hyperlink" Target="mailto:delongba@bc.edu" TargetMode="External"/><Relationship Id="rId51" Type="http://schemas.openxmlformats.org/officeDocument/2006/relationships/hyperlink" Target="https://issuu.com/bcchronicle/docs/bcchronicle11102022" TargetMode="External"/><Relationship Id="rId3" Type="http://schemas.openxmlformats.org/officeDocument/2006/relationships/styles" Target="styles.xml"/><Relationship Id="rId12" Type="http://schemas.openxmlformats.org/officeDocument/2006/relationships/hyperlink" Target="http://www.oxfordbibliographies.com" TargetMode="External"/><Relationship Id="rId17" Type="http://schemas.openxmlformats.org/officeDocument/2006/relationships/hyperlink" Target="https://sk.sagepub.com/reference/globalreligion/n776.xml" TargetMode="External"/><Relationship Id="rId25" Type="http://schemas.openxmlformats.org/officeDocument/2006/relationships/hyperlink" Target="http://www.oxfordislamicstudies.com/Public/focus/essay1107_women.html" TargetMode="External"/><Relationship Id="rId33" Type="http://schemas.openxmlformats.org/officeDocument/2006/relationships/hyperlink" Target="https://www.arabnews.com/news/459069" TargetMode="External"/><Relationship Id="rId38" Type="http://schemas.openxmlformats.org/officeDocument/2006/relationships/hyperlink" Target="https://www.patheos.com/blogs/altmuslim/2011/07/the_price_of_fear/" TargetMode="External"/><Relationship Id="rId46" Type="http://schemas.openxmlformats.org/officeDocument/2006/relationships/hyperlink" Target="https://www.youtube.com/watch?v=2Z8sN-Ygt6A" TargetMode="External"/><Relationship Id="rId59" Type="http://schemas.openxmlformats.org/officeDocument/2006/relationships/hyperlink" Target="http://www.bostonherald.com/news/international/2017/04/islamic_state_may_have_to_change_tactics_again" TargetMode="External"/><Relationship Id="rId20" Type="http://schemas.openxmlformats.org/officeDocument/2006/relationships/hyperlink" Target="https://referenceworks-brillonline-com.eu1.proxy.openathens.net/entries/encyclopaedia-of-the-quran/wahhabism-and-the-quran-EQSIM_00450?s.num=2" TargetMode="External"/><Relationship Id="rId41" Type="http://schemas.openxmlformats.org/officeDocument/2006/relationships/hyperlink" Target="https://www.tandfonline.com/action/journalInformation?show=editorialBoard&amp;journalCode=cicm20" TargetMode="External"/><Relationship Id="rId54" Type="http://schemas.openxmlformats.org/officeDocument/2006/relationships/hyperlink" Target="http://www.startribune.com/new-documents-revisit-questions-about-rep-ilhan-omar-s-marriage/511681362/" TargetMode="External"/><Relationship Id="rId62" Type="http://schemas.openxmlformats.org/officeDocument/2006/relationships/hyperlink" Target="https://www1.villanova.edu/villanova/publications/jsames/acsis/officer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xfordbibliographies.com" TargetMode="External"/><Relationship Id="rId23" Type="http://schemas.openxmlformats.org/officeDocument/2006/relationships/hyperlink" Target="http://www.oxfordislamicstudies.com/Public/focus/essay1009_saudi_arabia.html" TargetMode="External"/><Relationship Id="rId28" Type="http://schemas.openxmlformats.org/officeDocument/2006/relationships/hyperlink" Target="https://www.mei.edu/publications/freedoms-saudi-women-really-want" TargetMode="External"/><Relationship Id="rId36" Type="http://schemas.openxmlformats.org/officeDocument/2006/relationships/hyperlink" Target="http://www.koreaherald.com/view.php?ud=20111027000896" TargetMode="External"/><Relationship Id="rId49" Type="http://schemas.openxmlformats.org/officeDocument/2006/relationships/hyperlink" Target="https://www.youtube.com/watch?v=Kh_QiApASRQ" TargetMode="External"/><Relationship Id="rId57" Type="http://schemas.openxmlformats.org/officeDocument/2006/relationships/hyperlink" Target="http://www.startribune.com/minnesota-republicans-fight-among-themselves-about-islam/476461063/" TargetMode="External"/><Relationship Id="rId10" Type="http://schemas.openxmlformats.org/officeDocument/2006/relationships/hyperlink" Target="http://www.oxfordbibliographies.com" TargetMode="External"/><Relationship Id="rId31" Type="http://schemas.openxmlformats.org/officeDocument/2006/relationships/hyperlink" Target="https://www.milestonesjournal.net/reviews/2018/1/28/charles-r-lister-the-syrian-jihad-al-qaeda-the-islamic-state-and-the-evolution-of-an-insurgency-oxford-university-press-2015-500-pp-2495-pbk-isbn-9780190462475" TargetMode="External"/><Relationship Id="rId44" Type="http://schemas.openxmlformats.org/officeDocument/2006/relationships/hyperlink" Target="https://www.cmcsoxford.org.uk/water-conference-presentations" TargetMode="External"/><Relationship Id="rId52" Type="http://schemas.openxmlformats.org/officeDocument/2006/relationships/hyperlink" Target="https://www.necn.com/lxs-current/was-president-bidens-middle-east-trip-worth-it/2780247/" TargetMode="External"/><Relationship Id="rId60" Type="http://schemas.openxmlformats.org/officeDocument/2006/relationships/hyperlink" Target="http://www.bostonherald.com/news/international/2017/01/terror_s_toll_in_turkey_could_test_nato_resolv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xfordbibliographies.com" TargetMode="External"/><Relationship Id="rId13" Type="http://schemas.openxmlformats.org/officeDocument/2006/relationships/hyperlink" Target="http://www.oxfordbibliographies.com" TargetMode="External"/><Relationship Id="rId18" Type="http://schemas.openxmlformats.org/officeDocument/2006/relationships/hyperlink" Target="https://referenceworks.brillonline.com/browse/encyclopaedia-of-islam-3" TargetMode="External"/><Relationship Id="rId39" Type="http://schemas.openxmlformats.org/officeDocument/2006/relationships/hyperlink" Target="https://dailynewsegypt.com/2011/07/20/driving-toward-gender-equality-in-saudi-ara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8ED9-C7F9-4841-BD58-B7882800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10994</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NATANA J. DE LONG-BAS</vt:lpstr>
    </vt:vector>
  </TitlesOfParts>
  <Company> </Company>
  <LinksUpToDate>false</LinksUpToDate>
  <CharactersWithSpaces>73517</CharactersWithSpaces>
  <SharedDoc>false</SharedDoc>
  <HLinks>
    <vt:vector size="12" baseType="variant">
      <vt:variant>
        <vt:i4>7209045</vt:i4>
      </vt:variant>
      <vt:variant>
        <vt:i4>3</vt:i4>
      </vt:variant>
      <vt:variant>
        <vt:i4>0</vt:i4>
      </vt:variant>
      <vt:variant>
        <vt:i4>5</vt:i4>
      </vt:variant>
      <vt:variant>
        <vt:lpwstr>mailto:delongba@bc.edu</vt:lpwstr>
      </vt:variant>
      <vt:variant>
        <vt:lpwstr/>
      </vt:variant>
      <vt:variant>
        <vt:i4>4784229</vt:i4>
      </vt:variant>
      <vt:variant>
        <vt:i4>0</vt:i4>
      </vt:variant>
      <vt:variant>
        <vt:i4>0</vt:i4>
      </vt:variant>
      <vt:variant>
        <vt:i4>5</vt:i4>
      </vt:variant>
      <vt:variant>
        <vt:lpwstr>mailto:delongbas@yahoo.com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NATANA J. DE LONG-BAS</dc:title>
  <dc:subject/>
  <dc:creator>Natana J. De Long-Bas</dc:creator>
  <cp:keywords/>
  <cp:lastModifiedBy>Natana Delong-Bas</cp:lastModifiedBy>
  <cp:revision>10</cp:revision>
  <cp:lastPrinted>2023-01-18T15:49:00Z</cp:lastPrinted>
  <dcterms:created xsi:type="dcterms:W3CDTF">2023-01-23T13:40:00Z</dcterms:created>
  <dcterms:modified xsi:type="dcterms:W3CDTF">2023-01-24T23:02:00Z</dcterms:modified>
</cp:coreProperties>
</file>